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4F81BD" w:themeColor="accent1"/>
        </w:rPr>
        <w:id w:val="-1767145804"/>
        <w:docPartObj>
          <w:docPartGallery w:val="Cover Pages"/>
          <w:docPartUnique/>
        </w:docPartObj>
      </w:sdtPr>
      <w:sdtEndPr>
        <w:rPr>
          <w:rFonts w:ascii="Tahoma" w:hAnsi="Tahoma" w:cs="Tahoma"/>
          <w:b/>
          <w:color w:val="auto"/>
          <w:sz w:val="96"/>
          <w:szCs w:val="96"/>
        </w:rPr>
      </w:sdtEndPr>
      <w:sdtContent>
        <w:p w14:paraId="1D5406C8" w14:textId="189241E1" w:rsidR="00EC756C" w:rsidRDefault="008F481D">
          <w:pPr>
            <w:pStyle w:val="NoSpacing"/>
            <w:spacing w:before="1540" w:after="240"/>
            <w:jc w:val="center"/>
            <w:rPr>
              <w:color w:val="4F81BD" w:themeColor="accent1"/>
            </w:rPr>
          </w:pPr>
          <w:r>
            <w:rPr>
              <w:noProof/>
              <w:color w:val="4F81BD" w:themeColor="accent1"/>
              <w:lang w:eastAsia="en-GB"/>
            </w:rPr>
            <w:drawing>
              <wp:inline distT="0" distB="0" distL="0" distR="0" wp14:anchorId="3DF61208" wp14:editId="276EE0FA">
                <wp:extent cx="1238863" cy="104965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at_of_arms_of_Nigeri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722" cy="1070718"/>
                        </a:xfrm>
                        <a:prstGeom prst="rect">
                          <a:avLst/>
                        </a:prstGeom>
                      </pic:spPr>
                    </pic:pic>
                  </a:graphicData>
                </a:graphic>
              </wp:inline>
            </w:drawing>
          </w:r>
        </w:p>
        <w:p w14:paraId="63B9B022" w14:textId="77777777" w:rsidR="008F481D" w:rsidRDefault="008F481D">
          <w:pPr>
            <w:pStyle w:val="NoSpacing"/>
            <w:spacing w:before="1540" w:after="240"/>
            <w:jc w:val="center"/>
            <w:rPr>
              <w:color w:val="4F81BD" w:themeColor="accent1"/>
            </w:rPr>
          </w:pPr>
        </w:p>
        <w:sdt>
          <w:sdtPr>
            <w:rPr>
              <w:rFonts w:ascii="Tahoma" w:hAnsi="Tahoma" w:cs="Tahoma"/>
              <w:b/>
              <w:sz w:val="50"/>
              <w:szCs w:val="96"/>
            </w:rPr>
            <w:alias w:val="Title"/>
            <w:tag w:val=""/>
            <w:id w:val="1735040861"/>
            <w:placeholder>
              <w:docPart w:val="3FB3DB1528FC49EA9F0BC52A7C6D6433"/>
            </w:placeholder>
            <w:dataBinding w:prefixMappings="xmlns:ns0='http://purl.org/dc/elements/1.1/' xmlns:ns1='http://schemas.openxmlformats.org/package/2006/metadata/core-properties' " w:xpath="/ns1:coreProperties[1]/ns0:title[1]" w:storeItemID="{6C3C8BC8-F283-45AE-878A-BAB7291924A1}"/>
            <w:text/>
          </w:sdtPr>
          <w:sdtContent>
            <w:p w14:paraId="3B94EB4B" w14:textId="04FFF4B8" w:rsidR="00EC756C" w:rsidRPr="00EC756C" w:rsidRDefault="00EC756C">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68"/>
                  <w:szCs w:val="80"/>
                </w:rPr>
              </w:pPr>
              <w:r w:rsidRPr="00EC756C">
                <w:rPr>
                  <w:rFonts w:ascii="Tahoma" w:hAnsi="Tahoma" w:cs="Tahoma"/>
                  <w:b/>
                  <w:sz w:val="50"/>
                  <w:szCs w:val="96"/>
                </w:rPr>
                <w:t>REVENUE MOBILISATION ALLOCATION AND FISCAL COMMISSION</w:t>
              </w:r>
            </w:p>
          </w:sdtContent>
        </w:sdt>
        <w:p w14:paraId="5B135E68" w14:textId="1478B993" w:rsidR="00EC756C" w:rsidRDefault="00EC756C" w:rsidP="00EC756C">
          <w:pPr>
            <w:pStyle w:val="NoSpacing"/>
            <w:jc w:val="center"/>
            <w:rPr>
              <w:rFonts w:ascii="Tahoma" w:hAnsi="Tahoma" w:cs="Tahoma"/>
              <w:b/>
              <w:color w:val="4F81BD" w:themeColor="accent1"/>
              <w:sz w:val="52"/>
              <w:szCs w:val="28"/>
            </w:rPr>
          </w:pPr>
          <w:sdt>
            <w:sdtPr>
              <w:rPr>
                <w:rFonts w:ascii="Tahoma" w:hAnsi="Tahoma" w:cs="Tahoma"/>
                <w:b/>
                <w:color w:val="4F81BD" w:themeColor="accent1"/>
                <w:sz w:val="52"/>
                <w:szCs w:val="28"/>
              </w:rPr>
              <w:alias w:val="Subtitle"/>
              <w:tag w:val=""/>
              <w:id w:val="328029620"/>
              <w:placeholder>
                <w:docPart w:val="88FFC28E37F34BE893F7AECB00EF56E8"/>
              </w:placeholder>
              <w:dataBinding w:prefixMappings="xmlns:ns0='http://purl.org/dc/elements/1.1/' xmlns:ns1='http://schemas.openxmlformats.org/package/2006/metadata/core-properties' " w:xpath="/ns1:coreProperties[1]/ns0:subject[1]" w:storeItemID="{6C3C8BC8-F283-45AE-878A-BAB7291924A1}"/>
              <w:text/>
            </w:sdtPr>
            <w:sdtContent>
              <w:r w:rsidRPr="00EC756C">
                <w:rPr>
                  <w:rFonts w:ascii="Tahoma" w:hAnsi="Tahoma" w:cs="Tahoma"/>
                  <w:b/>
                  <w:color w:val="4F81BD" w:themeColor="accent1"/>
                  <w:sz w:val="52"/>
                  <w:szCs w:val="28"/>
                </w:rPr>
                <w:t>RMAFC</w:t>
              </w:r>
              <w:r w:rsidR="008F481D">
                <w:rPr>
                  <w:rFonts w:ascii="Tahoma" w:hAnsi="Tahoma" w:cs="Tahoma"/>
                  <w:b/>
                  <w:color w:val="4F81BD" w:themeColor="accent1"/>
                  <w:sz w:val="52"/>
                  <w:szCs w:val="28"/>
                </w:rPr>
                <w:t xml:space="preserve"> </w:t>
              </w:r>
            </w:sdtContent>
          </w:sdt>
        </w:p>
        <w:p w14:paraId="76740708" w14:textId="77777777" w:rsidR="008F481D" w:rsidRDefault="008F481D" w:rsidP="00EC756C">
          <w:pPr>
            <w:pStyle w:val="NoSpacing"/>
            <w:jc w:val="center"/>
            <w:rPr>
              <w:rFonts w:ascii="Tahoma" w:hAnsi="Tahoma" w:cs="Tahoma"/>
              <w:b/>
              <w:color w:val="4F81BD" w:themeColor="accent1"/>
              <w:sz w:val="52"/>
              <w:szCs w:val="28"/>
            </w:rPr>
          </w:pPr>
        </w:p>
        <w:p w14:paraId="3430F664" w14:textId="77777777" w:rsidR="008F481D" w:rsidRDefault="008F481D" w:rsidP="00EC756C">
          <w:pPr>
            <w:pStyle w:val="NoSpacing"/>
            <w:jc w:val="center"/>
            <w:rPr>
              <w:rFonts w:ascii="Tahoma" w:hAnsi="Tahoma" w:cs="Tahoma"/>
              <w:b/>
              <w:color w:val="4F81BD" w:themeColor="accent1"/>
              <w:sz w:val="52"/>
              <w:szCs w:val="28"/>
            </w:rPr>
          </w:pPr>
        </w:p>
        <w:p w14:paraId="55692388" w14:textId="77777777" w:rsidR="008F481D" w:rsidRDefault="008F481D" w:rsidP="00EC756C">
          <w:pPr>
            <w:pStyle w:val="NoSpacing"/>
            <w:jc w:val="center"/>
            <w:rPr>
              <w:rFonts w:ascii="Tahoma" w:hAnsi="Tahoma" w:cs="Tahoma"/>
              <w:b/>
              <w:color w:val="4F81BD" w:themeColor="accent1"/>
              <w:sz w:val="52"/>
              <w:szCs w:val="28"/>
            </w:rPr>
          </w:pPr>
        </w:p>
        <w:p w14:paraId="499CCF95" w14:textId="77777777" w:rsidR="008F481D" w:rsidRDefault="008F481D" w:rsidP="00EC756C">
          <w:pPr>
            <w:pStyle w:val="NoSpacing"/>
            <w:jc w:val="center"/>
            <w:rPr>
              <w:rFonts w:ascii="Tahoma" w:hAnsi="Tahoma" w:cs="Tahoma"/>
              <w:b/>
              <w:color w:val="4F81BD" w:themeColor="accent1"/>
              <w:sz w:val="52"/>
              <w:szCs w:val="28"/>
            </w:rPr>
          </w:pPr>
        </w:p>
        <w:p w14:paraId="0E35BBE5" w14:textId="77777777" w:rsidR="008F481D" w:rsidRDefault="008F481D" w:rsidP="00EC756C">
          <w:pPr>
            <w:pStyle w:val="NoSpacing"/>
            <w:jc w:val="center"/>
            <w:rPr>
              <w:rFonts w:ascii="Tahoma" w:hAnsi="Tahoma" w:cs="Tahoma"/>
              <w:b/>
              <w:color w:val="4F81BD" w:themeColor="accent1"/>
              <w:sz w:val="52"/>
              <w:szCs w:val="28"/>
            </w:rPr>
          </w:pPr>
        </w:p>
        <w:p w14:paraId="3E75E7D4" w14:textId="04200B88" w:rsidR="008F481D" w:rsidRPr="00EC756C" w:rsidRDefault="008F481D" w:rsidP="00EC756C">
          <w:pPr>
            <w:pStyle w:val="NoSpacing"/>
            <w:jc w:val="center"/>
            <w:rPr>
              <w:rFonts w:ascii="Tahoma" w:hAnsi="Tahoma" w:cs="Tahoma"/>
              <w:b/>
              <w:color w:val="4F81BD" w:themeColor="accent1"/>
              <w:sz w:val="52"/>
              <w:szCs w:val="28"/>
            </w:rPr>
          </w:pPr>
          <w:r w:rsidRPr="008F481D">
            <w:rPr>
              <w:rFonts w:ascii="Tahoma" w:hAnsi="Tahoma" w:cs="Tahoma"/>
              <w:b/>
              <w:color w:val="4F81BD" w:themeColor="accent1"/>
              <w:sz w:val="52"/>
              <w:szCs w:val="28"/>
            </w:rPr>
            <w:t>SERVICE CHARTER</w:t>
          </w:r>
        </w:p>
        <w:p w14:paraId="5A26EA9B" w14:textId="11E8EAF0" w:rsidR="00EC756C" w:rsidRDefault="00EC756C" w:rsidP="007F5E61">
          <w:pPr>
            <w:pStyle w:val="NoSpacing"/>
            <w:spacing w:before="480"/>
            <w:jc w:val="center"/>
            <w:rPr>
              <w:rFonts w:ascii="Tahoma" w:hAnsi="Tahoma" w:cs="Tahoma"/>
              <w:b/>
              <w:sz w:val="96"/>
              <w:szCs w:val="96"/>
            </w:rPr>
          </w:pPr>
          <w:r>
            <w:rPr>
              <w:noProof/>
              <w:color w:val="4F81BD" w:themeColor="accent1"/>
              <w:lang w:eastAsia="en-GB"/>
            </w:rPr>
            <w:drawing>
              <wp:inline distT="0" distB="0" distL="0" distR="0" wp14:anchorId="547C3FBC" wp14:editId="43936002">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r w:rsidR="008F481D">
            <w:rPr>
              <w:noProof/>
              <w:color w:val="4F81BD" w:themeColor="accent1"/>
              <w:lang w:eastAsia="en-GB"/>
            </w:rPr>
            <mc:AlternateContent>
              <mc:Choice Requires="wps">
                <w:drawing>
                  <wp:anchor distT="0" distB="0" distL="114300" distR="114300" simplePos="0" relativeHeight="251703808" behindDoc="0" locked="0" layoutInCell="1" allowOverlap="1" wp14:anchorId="7EF0B80D" wp14:editId="23E107F3">
                    <wp:simplePos x="0" y="0"/>
                    <wp:positionH relativeFrom="margin">
                      <wp:posOffset>0</wp:posOffset>
                    </wp:positionH>
                    <wp:positionV relativeFrom="page">
                      <wp:posOffset>9764395</wp:posOffset>
                    </wp:positionV>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EFB7D3" w14:textId="02A977BF" w:rsidR="00EC756C" w:rsidRPr="00682B4E" w:rsidRDefault="00EC756C">
                                <w:pPr>
                                  <w:pStyle w:val="NoSpacing"/>
                                  <w:jc w:val="center"/>
                                  <w:rPr>
                                    <w:color w:val="4F81BD" w:themeColor="accent1"/>
                                    <w:sz w:val="34"/>
                                  </w:rPr>
                                </w:pPr>
                                <w:sdt>
                                  <w:sdtPr>
                                    <w:rPr>
                                      <w:caps/>
                                      <w:color w:val="FF0000"/>
                                      <w:sz w:val="34"/>
                                    </w:rPr>
                                    <w:alias w:val="Company"/>
                                    <w:tag w:val=""/>
                                    <w:id w:val="1888299302"/>
                                    <w:dataBinding w:prefixMappings="xmlns:ns0='http://schemas.openxmlformats.org/officeDocument/2006/extended-properties' " w:xpath="/ns0:Properties[1]/ns0:Company[1]" w:storeItemID="{6668398D-A668-4E3E-A5EB-62B293D839F1}"/>
                                    <w:text/>
                                  </w:sdtPr>
                                  <w:sdtContent>
                                    <w:r w:rsidR="008F481D" w:rsidRPr="00682B4E">
                                      <w:rPr>
                                        <w:caps/>
                                        <w:color w:val="FF0000"/>
                                        <w:sz w:val="34"/>
                                      </w:rPr>
                                      <w:t>RMAFC</w:t>
                                    </w:r>
                                  </w:sdtContent>
                                </w:sdt>
                              </w:p>
                              <w:p w14:paraId="576BC389" w14:textId="2E2D6AC5" w:rsidR="00EC756C" w:rsidRPr="008F481D" w:rsidRDefault="00EC756C">
                                <w:pPr>
                                  <w:pStyle w:val="NoSpacing"/>
                                  <w:jc w:val="center"/>
                                  <w:rPr>
                                    <w:rFonts w:ascii="Tahoma" w:hAnsi="Tahoma" w:cs="Tahoma"/>
                                  </w:rPr>
                                </w:pPr>
                                <w:sdt>
                                  <w:sdtPr>
                                    <w:rPr>
                                      <w:rFonts w:ascii="Tahoma" w:hAnsi="Tahoma" w:cs="Tahoma"/>
                                    </w:rPr>
                                    <w:alias w:val="Address"/>
                                    <w:tag w:val=""/>
                                    <w:id w:val="-748962993"/>
                                    <w:dataBinding w:prefixMappings="xmlns:ns0='http://schemas.microsoft.com/office/2006/coverPageProps' " w:xpath="/ns0:CoverPageProperties[1]/ns0:CompanyAddress[1]" w:storeItemID="{55AF091B-3C7A-41E3-B477-F2FDAA23CFDA}"/>
                                    <w:text/>
                                  </w:sdtPr>
                                  <w:sdtContent>
                                    <w:r w:rsidR="00682B4E">
                                      <w:rPr>
                                        <w:rFonts w:ascii="Tahoma" w:hAnsi="Tahoma" w:cs="Tahoma"/>
                                      </w:rPr>
                                      <w:t>Plot 210</w:t>
                                    </w:r>
                                    <w:r w:rsidR="008F481D" w:rsidRPr="008F481D">
                                      <w:rPr>
                                        <w:rFonts w:ascii="Tahoma" w:hAnsi="Tahoma" w:cs="Tahoma"/>
                                      </w:rPr>
                                      <w:t xml:space="preserve"> </w:t>
                                    </w:r>
                                    <w:proofErr w:type="spellStart"/>
                                    <w:r w:rsidR="008F481D" w:rsidRPr="008F481D">
                                      <w:rPr>
                                        <w:rFonts w:ascii="Tahoma" w:hAnsi="Tahoma" w:cs="Tahoma"/>
                                      </w:rPr>
                                      <w:t>Tafawa</w:t>
                                    </w:r>
                                    <w:proofErr w:type="spellEnd"/>
                                    <w:r w:rsidR="008F481D" w:rsidRPr="008F481D">
                                      <w:rPr>
                                        <w:rFonts w:ascii="Tahoma" w:hAnsi="Tahoma" w:cs="Tahoma"/>
                                      </w:rPr>
                                      <w:t xml:space="preserve"> </w:t>
                                    </w:r>
                                    <w:proofErr w:type="spellStart"/>
                                    <w:r w:rsidR="008F481D" w:rsidRPr="008F481D">
                                      <w:rPr>
                                        <w:rFonts w:ascii="Tahoma" w:hAnsi="Tahoma" w:cs="Tahoma"/>
                                      </w:rPr>
                                      <w:t>Balewa</w:t>
                                    </w:r>
                                    <w:proofErr w:type="spellEnd"/>
                                    <w:r w:rsidR="008F481D" w:rsidRPr="008F481D">
                                      <w:rPr>
                                        <w:rFonts w:ascii="Tahoma" w:hAnsi="Tahoma" w:cs="Tahoma"/>
                                      </w:rPr>
                                      <w:t xml:space="preserve"> Way, Central Business District, Abuja</w:t>
                                    </w:r>
                                    <w:r w:rsidR="00682B4E">
                                      <w:rPr>
                                        <w:rFonts w:ascii="Tahoma" w:hAnsi="Tahoma" w:cs="Tahoma"/>
                                      </w:rPr>
                                      <w:t>,</w:t>
                                    </w:r>
                                    <w:r w:rsidR="008F481D" w:rsidRPr="008F481D">
                                      <w:rPr>
                                        <w:rFonts w:ascii="Tahoma" w:hAnsi="Tahoma" w:cs="Tahoma"/>
                                      </w:rPr>
                                      <w:t xml:space="preserve"> FCT</w:t>
                                    </w:r>
                                  </w:sdtContent>
                                </w:sdt>
                                <w:r w:rsidR="00682B4E">
                                  <w:rPr>
                                    <w:rFonts w:ascii="Tahoma" w:hAnsi="Tahoma" w:cs="Tahoma"/>
                                  </w:rPr>
                                  <w:t>.</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EF0B80D" id="_x0000_t202" coordsize="21600,21600" o:spt="202" path="m,l,21600r21600,l21600,xe">
                    <v:stroke joinstyle="miter"/>
                    <v:path gradientshapeok="t" o:connecttype="rect"/>
                  </v:shapetype>
                  <v:shape id="Text Box 142" o:spid="_x0000_s1026" type="#_x0000_t202" style="position:absolute;left:0;text-align:left;margin-left:0;margin-top:768.85pt;width:516pt;height:43.9pt;z-index:251703808;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" filled="f" stroked="f" strokeweight=".5pt">
                    <v:textbox style="mso-fit-shape-to-text:t" inset="0,0,0,0">
                      <w:txbxContent>
                        <w:p w14:paraId="10EFB7D3" w14:textId="02A977BF" w:rsidR="00EC756C" w:rsidRPr="00682B4E" w:rsidRDefault="00EC756C">
                          <w:pPr>
                            <w:pStyle w:val="NoSpacing"/>
                            <w:jc w:val="center"/>
                            <w:rPr>
                              <w:color w:val="4F81BD" w:themeColor="accent1"/>
                              <w:sz w:val="34"/>
                            </w:rPr>
                          </w:pPr>
                          <w:sdt>
                            <w:sdtPr>
                              <w:rPr>
                                <w:caps/>
                                <w:color w:val="FF0000"/>
                                <w:sz w:val="34"/>
                              </w:rPr>
                              <w:alias w:val="Company"/>
                              <w:tag w:val=""/>
                              <w:id w:val="1888299302"/>
                              <w:dataBinding w:prefixMappings="xmlns:ns0='http://schemas.openxmlformats.org/officeDocument/2006/extended-properties' " w:xpath="/ns0:Properties[1]/ns0:Company[1]" w:storeItemID="{6668398D-A668-4E3E-A5EB-62B293D839F1}"/>
                              <w:text/>
                            </w:sdtPr>
                            <w:sdtContent>
                              <w:r w:rsidR="008F481D" w:rsidRPr="00682B4E">
                                <w:rPr>
                                  <w:caps/>
                                  <w:color w:val="FF0000"/>
                                  <w:sz w:val="34"/>
                                </w:rPr>
                                <w:t>RMAFC</w:t>
                              </w:r>
                            </w:sdtContent>
                          </w:sdt>
                        </w:p>
                        <w:p w14:paraId="576BC389" w14:textId="2E2D6AC5" w:rsidR="00EC756C" w:rsidRPr="008F481D" w:rsidRDefault="00EC756C">
                          <w:pPr>
                            <w:pStyle w:val="NoSpacing"/>
                            <w:jc w:val="center"/>
                            <w:rPr>
                              <w:rFonts w:ascii="Tahoma" w:hAnsi="Tahoma" w:cs="Tahoma"/>
                            </w:rPr>
                          </w:pPr>
                          <w:sdt>
                            <w:sdtPr>
                              <w:rPr>
                                <w:rFonts w:ascii="Tahoma" w:hAnsi="Tahoma" w:cs="Tahoma"/>
                              </w:rPr>
                              <w:alias w:val="Address"/>
                              <w:tag w:val=""/>
                              <w:id w:val="-748962993"/>
                              <w:dataBinding w:prefixMappings="xmlns:ns0='http://schemas.microsoft.com/office/2006/coverPageProps' " w:xpath="/ns0:CoverPageProperties[1]/ns0:CompanyAddress[1]" w:storeItemID="{55AF091B-3C7A-41E3-B477-F2FDAA23CFDA}"/>
                              <w:text/>
                            </w:sdtPr>
                            <w:sdtContent>
                              <w:r w:rsidR="00682B4E">
                                <w:rPr>
                                  <w:rFonts w:ascii="Tahoma" w:hAnsi="Tahoma" w:cs="Tahoma"/>
                                </w:rPr>
                                <w:t>Plot 210</w:t>
                              </w:r>
                              <w:r w:rsidR="008F481D" w:rsidRPr="008F481D">
                                <w:rPr>
                                  <w:rFonts w:ascii="Tahoma" w:hAnsi="Tahoma" w:cs="Tahoma"/>
                                </w:rPr>
                                <w:t xml:space="preserve"> </w:t>
                              </w:r>
                              <w:proofErr w:type="spellStart"/>
                              <w:r w:rsidR="008F481D" w:rsidRPr="008F481D">
                                <w:rPr>
                                  <w:rFonts w:ascii="Tahoma" w:hAnsi="Tahoma" w:cs="Tahoma"/>
                                </w:rPr>
                                <w:t>Tafawa</w:t>
                              </w:r>
                              <w:proofErr w:type="spellEnd"/>
                              <w:r w:rsidR="008F481D" w:rsidRPr="008F481D">
                                <w:rPr>
                                  <w:rFonts w:ascii="Tahoma" w:hAnsi="Tahoma" w:cs="Tahoma"/>
                                </w:rPr>
                                <w:t xml:space="preserve"> </w:t>
                              </w:r>
                              <w:proofErr w:type="spellStart"/>
                              <w:r w:rsidR="008F481D" w:rsidRPr="008F481D">
                                <w:rPr>
                                  <w:rFonts w:ascii="Tahoma" w:hAnsi="Tahoma" w:cs="Tahoma"/>
                                </w:rPr>
                                <w:t>Balewa</w:t>
                              </w:r>
                              <w:proofErr w:type="spellEnd"/>
                              <w:r w:rsidR="008F481D" w:rsidRPr="008F481D">
                                <w:rPr>
                                  <w:rFonts w:ascii="Tahoma" w:hAnsi="Tahoma" w:cs="Tahoma"/>
                                </w:rPr>
                                <w:t xml:space="preserve"> Way, Central Business District, Abuja</w:t>
                              </w:r>
                              <w:r w:rsidR="00682B4E">
                                <w:rPr>
                                  <w:rFonts w:ascii="Tahoma" w:hAnsi="Tahoma" w:cs="Tahoma"/>
                                </w:rPr>
                                <w:t>,</w:t>
                              </w:r>
                              <w:r w:rsidR="008F481D" w:rsidRPr="008F481D">
                                <w:rPr>
                                  <w:rFonts w:ascii="Tahoma" w:hAnsi="Tahoma" w:cs="Tahoma"/>
                                </w:rPr>
                                <w:t xml:space="preserve"> FCT</w:t>
                              </w:r>
                            </w:sdtContent>
                          </w:sdt>
                          <w:r w:rsidR="00682B4E">
                            <w:rPr>
                              <w:rFonts w:ascii="Tahoma" w:hAnsi="Tahoma" w:cs="Tahoma"/>
                            </w:rPr>
                            <w:t>.</w:t>
                          </w:r>
                        </w:p>
                      </w:txbxContent>
                    </v:textbox>
                    <w10:wrap anchorx="margin" anchory="page"/>
                  </v:shape>
                </w:pict>
              </mc:Fallback>
            </mc:AlternateContent>
          </w:r>
          <w:r>
            <w:rPr>
              <w:rFonts w:ascii="Tahoma" w:hAnsi="Tahoma" w:cs="Tahoma"/>
              <w:b/>
              <w:sz w:val="96"/>
              <w:szCs w:val="96"/>
            </w:rPr>
            <w:br w:type="page"/>
          </w:r>
        </w:p>
      </w:sdtContent>
    </w:sdt>
    <w:p w14:paraId="7DD122C2" w14:textId="49C6BF17" w:rsidR="007D4499" w:rsidRPr="00F954F9" w:rsidRDefault="00F954F9" w:rsidP="00647FD9">
      <w:pPr>
        <w:pStyle w:val="NoSpacing"/>
        <w:rPr>
          <w:rFonts w:ascii="Tahoma" w:hAnsi="Tahoma" w:cs="Tahoma"/>
          <w:sz w:val="26"/>
          <w:szCs w:val="26"/>
        </w:rPr>
      </w:pPr>
      <w:r w:rsidRPr="00DD1628">
        <w:rPr>
          <w:rFonts w:ascii="Tahoma" w:hAnsi="Tahoma" w:cs="Tahoma"/>
          <w:sz w:val="26"/>
          <w:szCs w:val="26"/>
        </w:rPr>
        <w:lastRenderedPageBreak/>
        <w:t>1.0</w:t>
      </w:r>
      <w:r w:rsidRPr="00F954F9">
        <w:rPr>
          <w:rFonts w:ascii="Tahoma" w:hAnsi="Tahoma" w:cs="Tahoma"/>
          <w:sz w:val="26"/>
          <w:szCs w:val="26"/>
        </w:rPr>
        <w:t xml:space="preserve"> </w:t>
      </w:r>
      <w:r w:rsidRPr="00DD1628">
        <w:rPr>
          <w:rFonts w:ascii="Tahoma" w:hAnsi="Tahoma" w:cs="Tahoma"/>
          <w:b/>
          <w:sz w:val="26"/>
          <w:szCs w:val="26"/>
        </w:rPr>
        <w:t>INTRODUCTION</w:t>
      </w:r>
      <w:bookmarkStart w:id="0" w:name="_GoBack"/>
      <w:bookmarkEnd w:id="0"/>
    </w:p>
    <w:p w14:paraId="5B2F6EB3" w14:textId="77777777" w:rsidR="00943E8D" w:rsidRPr="00F954F9" w:rsidRDefault="00943E8D" w:rsidP="00943E8D">
      <w:pPr>
        <w:pStyle w:val="NoSpacing"/>
        <w:ind w:left="1440"/>
        <w:rPr>
          <w:rFonts w:ascii="Tahoma" w:hAnsi="Tahoma" w:cs="Tahoma"/>
          <w:sz w:val="26"/>
          <w:szCs w:val="26"/>
        </w:rPr>
      </w:pPr>
    </w:p>
    <w:p w14:paraId="45B6BD8A" w14:textId="77777777" w:rsidR="00943E8D" w:rsidRPr="00F954F9" w:rsidRDefault="00943E8D" w:rsidP="00943E8D">
      <w:pPr>
        <w:pStyle w:val="NoSpacing"/>
        <w:ind w:left="720"/>
        <w:jc w:val="both"/>
        <w:rPr>
          <w:rFonts w:ascii="Tahoma" w:hAnsi="Tahoma" w:cs="Tahoma"/>
          <w:sz w:val="26"/>
          <w:szCs w:val="26"/>
        </w:rPr>
      </w:pPr>
      <w:r w:rsidRPr="00F954F9">
        <w:rPr>
          <w:rFonts w:ascii="Tahoma" w:hAnsi="Tahoma" w:cs="Tahoma"/>
          <w:sz w:val="26"/>
          <w:szCs w:val="26"/>
        </w:rPr>
        <w:t xml:space="preserve">The Charter for the Revenue Mobilisation, Allocation and Fiscal Commission (RMAFC) ensures that the services provided in the Commission and the standard platforms upon which these services are </w:t>
      </w:r>
      <w:r w:rsidR="00B822BD" w:rsidRPr="00F954F9">
        <w:rPr>
          <w:rFonts w:ascii="Tahoma" w:hAnsi="Tahoma" w:cs="Tahoma"/>
          <w:sz w:val="26"/>
          <w:szCs w:val="26"/>
        </w:rPr>
        <w:t xml:space="preserve">performed </w:t>
      </w:r>
      <w:r w:rsidR="00C73E4A" w:rsidRPr="00F954F9">
        <w:rPr>
          <w:rFonts w:ascii="Tahoma" w:hAnsi="Tahoma" w:cs="Tahoma"/>
          <w:sz w:val="26"/>
          <w:szCs w:val="26"/>
        </w:rPr>
        <w:t>are</w:t>
      </w:r>
      <w:r w:rsidR="00C136FD" w:rsidRPr="00F954F9">
        <w:rPr>
          <w:rFonts w:ascii="Tahoma" w:hAnsi="Tahoma" w:cs="Tahoma"/>
          <w:sz w:val="26"/>
          <w:szCs w:val="26"/>
        </w:rPr>
        <w:t xml:space="preserve"> carried out within a specific time frame.  The proc</w:t>
      </w:r>
      <w:r w:rsidR="00F96872" w:rsidRPr="00F954F9">
        <w:rPr>
          <w:rFonts w:ascii="Tahoma" w:hAnsi="Tahoma" w:cs="Tahoma"/>
          <w:sz w:val="26"/>
          <w:szCs w:val="26"/>
        </w:rPr>
        <w:t>es</w:t>
      </w:r>
      <w:r w:rsidR="00970CCA" w:rsidRPr="00F954F9">
        <w:rPr>
          <w:rFonts w:ascii="Tahoma" w:hAnsi="Tahoma" w:cs="Tahoma"/>
          <w:sz w:val="26"/>
          <w:szCs w:val="26"/>
        </w:rPr>
        <w:t xml:space="preserve">s </w:t>
      </w:r>
      <w:r w:rsidR="00F96872" w:rsidRPr="00F954F9">
        <w:rPr>
          <w:rFonts w:ascii="Tahoma" w:hAnsi="Tahoma" w:cs="Tahoma"/>
          <w:sz w:val="26"/>
          <w:szCs w:val="26"/>
        </w:rPr>
        <w:t>or procedure for registering complaints in case of service failure is clearly known/understood by the staff, customers/clients and stakeholders.</w:t>
      </w:r>
    </w:p>
    <w:p w14:paraId="0E924249" w14:textId="77777777" w:rsidR="00F96872" w:rsidRPr="00F954F9" w:rsidRDefault="00F96872" w:rsidP="00943E8D">
      <w:pPr>
        <w:pStyle w:val="NoSpacing"/>
        <w:ind w:left="720"/>
        <w:jc w:val="both"/>
        <w:rPr>
          <w:rFonts w:ascii="Tahoma" w:hAnsi="Tahoma" w:cs="Tahoma"/>
          <w:sz w:val="26"/>
          <w:szCs w:val="26"/>
        </w:rPr>
      </w:pPr>
    </w:p>
    <w:p w14:paraId="1C059442" w14:textId="58669A5A" w:rsidR="00F96872" w:rsidRPr="00F954F9" w:rsidRDefault="00F96872" w:rsidP="00943E8D">
      <w:pPr>
        <w:pStyle w:val="NoSpacing"/>
        <w:ind w:left="720"/>
        <w:jc w:val="both"/>
        <w:rPr>
          <w:rFonts w:ascii="Tahoma" w:hAnsi="Tahoma" w:cs="Tahoma"/>
          <w:sz w:val="26"/>
          <w:szCs w:val="26"/>
        </w:rPr>
      </w:pPr>
      <w:r w:rsidRPr="00F954F9">
        <w:rPr>
          <w:rFonts w:ascii="Tahoma" w:hAnsi="Tahoma" w:cs="Tahoma"/>
          <w:sz w:val="26"/>
          <w:szCs w:val="26"/>
        </w:rPr>
        <w:t>This charter is subject to timely review in case</w:t>
      </w:r>
      <w:r w:rsidR="00051411" w:rsidRPr="00F954F9">
        <w:rPr>
          <w:rFonts w:ascii="Tahoma" w:hAnsi="Tahoma" w:cs="Tahoma"/>
          <w:sz w:val="26"/>
          <w:szCs w:val="26"/>
        </w:rPr>
        <w:t xml:space="preserve"> of</w:t>
      </w:r>
      <w:r w:rsidR="007421AB" w:rsidRPr="00F954F9">
        <w:rPr>
          <w:rFonts w:ascii="Tahoma" w:hAnsi="Tahoma" w:cs="Tahoma"/>
          <w:sz w:val="26"/>
          <w:szCs w:val="26"/>
        </w:rPr>
        <w:t xml:space="preserve"> administrative, structural or policy changes that may be necessary for service delivery improvement to measure up with the mandates/functions and strategic goals of the organisation.</w:t>
      </w:r>
    </w:p>
    <w:p w14:paraId="1D156220" w14:textId="77777777" w:rsidR="007421AB" w:rsidRPr="00F954F9" w:rsidRDefault="007421AB" w:rsidP="007421AB">
      <w:pPr>
        <w:pStyle w:val="NoSpacing"/>
        <w:jc w:val="both"/>
        <w:rPr>
          <w:rFonts w:ascii="Tahoma" w:hAnsi="Tahoma" w:cs="Tahoma"/>
          <w:sz w:val="26"/>
          <w:szCs w:val="26"/>
        </w:rPr>
      </w:pPr>
    </w:p>
    <w:p w14:paraId="5862174D" w14:textId="2C3AD874" w:rsidR="007421AB" w:rsidRPr="00F954F9" w:rsidRDefault="007421AB" w:rsidP="00C91FA3">
      <w:pPr>
        <w:pStyle w:val="NoSpacing"/>
        <w:numPr>
          <w:ilvl w:val="1"/>
          <w:numId w:val="12"/>
        </w:numPr>
        <w:jc w:val="both"/>
        <w:rPr>
          <w:rFonts w:ascii="Tahoma" w:hAnsi="Tahoma" w:cs="Tahoma"/>
          <w:sz w:val="26"/>
          <w:szCs w:val="26"/>
        </w:rPr>
      </w:pPr>
      <w:r w:rsidRPr="00F954F9">
        <w:rPr>
          <w:rFonts w:ascii="Tahoma" w:hAnsi="Tahoma" w:cs="Tahoma"/>
          <w:b/>
          <w:sz w:val="26"/>
          <w:szCs w:val="26"/>
        </w:rPr>
        <w:t>THE INITIATIVE OF SERVICOM</w:t>
      </w:r>
    </w:p>
    <w:p w14:paraId="4624CF39" w14:textId="77777777" w:rsidR="007421AB" w:rsidRPr="00DD1628" w:rsidRDefault="007421AB" w:rsidP="007421AB">
      <w:pPr>
        <w:pStyle w:val="NoSpacing"/>
        <w:ind w:left="720"/>
        <w:jc w:val="both"/>
        <w:rPr>
          <w:rFonts w:ascii="Tahoma" w:hAnsi="Tahoma" w:cs="Tahoma"/>
          <w:sz w:val="14"/>
          <w:szCs w:val="26"/>
        </w:rPr>
      </w:pPr>
    </w:p>
    <w:p w14:paraId="0D2E86EA" w14:textId="24179877" w:rsidR="007421AB" w:rsidRPr="00F954F9" w:rsidRDefault="007421AB" w:rsidP="007421AB">
      <w:pPr>
        <w:pStyle w:val="NoSpacing"/>
        <w:ind w:left="720"/>
        <w:jc w:val="both"/>
        <w:rPr>
          <w:rFonts w:ascii="Tahoma" w:hAnsi="Tahoma" w:cs="Tahoma"/>
          <w:sz w:val="26"/>
          <w:szCs w:val="26"/>
        </w:rPr>
      </w:pPr>
      <w:r w:rsidRPr="00F954F9">
        <w:rPr>
          <w:rFonts w:ascii="Tahoma" w:hAnsi="Tahoma" w:cs="Tahoma"/>
          <w:sz w:val="26"/>
          <w:szCs w:val="26"/>
        </w:rPr>
        <w:t xml:space="preserve">SERVICOM is a solemn COMPACT entered into with all Nigerians by Government to provide basic services to which </w:t>
      </w:r>
      <w:r w:rsidR="00B822BD" w:rsidRPr="00F954F9">
        <w:rPr>
          <w:rFonts w:ascii="Tahoma" w:hAnsi="Tahoma" w:cs="Tahoma"/>
          <w:sz w:val="26"/>
          <w:szCs w:val="26"/>
        </w:rPr>
        <w:t>cit</w:t>
      </w:r>
      <w:r w:rsidR="00F954F9">
        <w:rPr>
          <w:rFonts w:ascii="Tahoma" w:hAnsi="Tahoma" w:cs="Tahoma"/>
          <w:sz w:val="26"/>
          <w:szCs w:val="26"/>
        </w:rPr>
        <w:t xml:space="preserve">izens are entitled to </w:t>
      </w:r>
      <w:r w:rsidR="00B822BD" w:rsidRPr="00F954F9">
        <w:rPr>
          <w:rFonts w:ascii="Tahoma" w:hAnsi="Tahoma" w:cs="Tahoma"/>
          <w:sz w:val="26"/>
          <w:szCs w:val="26"/>
        </w:rPr>
        <w:t>in a</w:t>
      </w:r>
      <w:r w:rsidRPr="00F954F9">
        <w:rPr>
          <w:rFonts w:ascii="Tahoma" w:hAnsi="Tahoma" w:cs="Tahoma"/>
          <w:sz w:val="26"/>
          <w:szCs w:val="26"/>
        </w:rPr>
        <w:t xml:space="preserve"> fair</w:t>
      </w:r>
      <w:r w:rsidR="006C7289" w:rsidRPr="00F954F9">
        <w:rPr>
          <w:rFonts w:ascii="Tahoma" w:hAnsi="Tahoma" w:cs="Tahoma"/>
          <w:sz w:val="26"/>
          <w:szCs w:val="26"/>
        </w:rPr>
        <w:t>,</w:t>
      </w:r>
      <w:r w:rsidRPr="00F954F9">
        <w:rPr>
          <w:rFonts w:ascii="Tahoma" w:hAnsi="Tahoma" w:cs="Tahoma"/>
          <w:sz w:val="26"/>
          <w:szCs w:val="26"/>
        </w:rPr>
        <w:t xml:space="preserve"> honest, effective and transparent </w:t>
      </w:r>
      <w:r w:rsidR="00B822BD" w:rsidRPr="00F954F9">
        <w:rPr>
          <w:rFonts w:ascii="Tahoma" w:hAnsi="Tahoma" w:cs="Tahoma"/>
          <w:sz w:val="26"/>
          <w:szCs w:val="26"/>
        </w:rPr>
        <w:t>manner</w:t>
      </w:r>
      <w:r w:rsidRPr="00F954F9">
        <w:rPr>
          <w:rFonts w:ascii="Tahoma" w:hAnsi="Tahoma" w:cs="Tahoma"/>
          <w:sz w:val="26"/>
          <w:szCs w:val="26"/>
        </w:rPr>
        <w:t xml:space="preserve"> with</w:t>
      </w:r>
      <w:r w:rsidR="00B822BD" w:rsidRPr="00F954F9">
        <w:rPr>
          <w:rFonts w:ascii="Tahoma" w:hAnsi="Tahoma" w:cs="Tahoma"/>
          <w:sz w:val="26"/>
          <w:szCs w:val="26"/>
        </w:rPr>
        <w:t>in realistic time frame</w:t>
      </w:r>
      <w:r w:rsidRPr="00F954F9">
        <w:rPr>
          <w:rFonts w:ascii="Tahoma" w:hAnsi="Tahoma" w:cs="Tahoma"/>
          <w:sz w:val="26"/>
          <w:szCs w:val="26"/>
        </w:rPr>
        <w:t xml:space="preserve"> and to maintain complaint redress</w:t>
      </w:r>
      <w:r w:rsidR="00355899" w:rsidRPr="00F954F9">
        <w:rPr>
          <w:rFonts w:ascii="Tahoma" w:hAnsi="Tahoma" w:cs="Tahoma"/>
          <w:sz w:val="26"/>
          <w:szCs w:val="26"/>
        </w:rPr>
        <w:t xml:space="preserve"> mechanism as well as establish standards aimed at achieving improved service delivery.</w:t>
      </w:r>
    </w:p>
    <w:p w14:paraId="4CFA843E" w14:textId="77777777" w:rsidR="00355899" w:rsidRPr="00DD1628" w:rsidRDefault="00355899" w:rsidP="007421AB">
      <w:pPr>
        <w:pStyle w:val="NoSpacing"/>
        <w:ind w:left="720"/>
        <w:jc w:val="both"/>
        <w:rPr>
          <w:rFonts w:ascii="Tahoma" w:hAnsi="Tahoma" w:cs="Tahoma"/>
          <w:sz w:val="18"/>
          <w:szCs w:val="26"/>
        </w:rPr>
      </w:pPr>
    </w:p>
    <w:p w14:paraId="41B01212" w14:textId="77777777" w:rsidR="00657B67" w:rsidRPr="00F954F9" w:rsidRDefault="00355899" w:rsidP="007421AB">
      <w:pPr>
        <w:pStyle w:val="NoSpacing"/>
        <w:ind w:left="720"/>
        <w:jc w:val="both"/>
        <w:rPr>
          <w:rFonts w:ascii="Tahoma" w:hAnsi="Tahoma" w:cs="Tahoma"/>
          <w:sz w:val="26"/>
          <w:szCs w:val="26"/>
        </w:rPr>
      </w:pPr>
      <w:r w:rsidRPr="00F954F9">
        <w:rPr>
          <w:rFonts w:ascii="Tahoma" w:hAnsi="Tahoma" w:cs="Tahoma"/>
          <w:sz w:val="26"/>
          <w:szCs w:val="26"/>
        </w:rPr>
        <w:t>COMPACT is a formal agreement between two or more pe</w:t>
      </w:r>
      <w:r w:rsidR="00B822BD" w:rsidRPr="00F954F9">
        <w:rPr>
          <w:rFonts w:ascii="Tahoma" w:hAnsi="Tahoma" w:cs="Tahoma"/>
          <w:sz w:val="26"/>
          <w:szCs w:val="26"/>
        </w:rPr>
        <w:t>rsons</w:t>
      </w:r>
      <w:r w:rsidRPr="00F954F9">
        <w:rPr>
          <w:rFonts w:ascii="Tahoma" w:hAnsi="Tahoma" w:cs="Tahoma"/>
          <w:sz w:val="26"/>
          <w:szCs w:val="26"/>
        </w:rPr>
        <w:t>. It is therefore a social contract between the Federal Government of Nigeria and its people</w:t>
      </w:r>
      <w:r w:rsidR="000C1856" w:rsidRPr="00F954F9">
        <w:rPr>
          <w:rFonts w:ascii="Tahoma" w:hAnsi="Tahoma" w:cs="Tahoma"/>
          <w:sz w:val="26"/>
          <w:szCs w:val="26"/>
        </w:rPr>
        <w:t xml:space="preserve"> whereby Nigerians possess the right to demand quality </w:t>
      </w:r>
      <w:r w:rsidR="00081F18" w:rsidRPr="00F954F9">
        <w:rPr>
          <w:rFonts w:ascii="Tahoma" w:hAnsi="Tahoma" w:cs="Tahoma"/>
          <w:sz w:val="26"/>
          <w:szCs w:val="26"/>
        </w:rPr>
        <w:t>service.  The only window to attain these service</w:t>
      </w:r>
      <w:r w:rsidR="00970CCA" w:rsidRPr="00F954F9">
        <w:rPr>
          <w:rFonts w:ascii="Tahoma" w:hAnsi="Tahoma" w:cs="Tahoma"/>
          <w:sz w:val="26"/>
          <w:szCs w:val="26"/>
        </w:rPr>
        <w:t>s</w:t>
      </w:r>
      <w:r w:rsidR="00081F18" w:rsidRPr="00F954F9">
        <w:rPr>
          <w:rFonts w:ascii="Tahoma" w:hAnsi="Tahoma" w:cs="Tahoma"/>
          <w:sz w:val="26"/>
          <w:szCs w:val="26"/>
        </w:rPr>
        <w:t xml:space="preserve"> is </w:t>
      </w:r>
      <w:r w:rsidR="000C1856" w:rsidRPr="00F954F9">
        <w:rPr>
          <w:rFonts w:ascii="Tahoma" w:hAnsi="Tahoma" w:cs="Tahoma"/>
          <w:sz w:val="26"/>
          <w:szCs w:val="26"/>
        </w:rPr>
        <w:t xml:space="preserve">through the Public Service where most people have contact with the </w:t>
      </w:r>
      <w:r w:rsidR="00DB57C5" w:rsidRPr="00F954F9">
        <w:rPr>
          <w:rFonts w:ascii="Tahoma" w:hAnsi="Tahoma" w:cs="Tahoma"/>
          <w:sz w:val="26"/>
          <w:szCs w:val="26"/>
        </w:rPr>
        <w:t>government;</w:t>
      </w:r>
      <w:r w:rsidR="000C1856" w:rsidRPr="00F954F9">
        <w:rPr>
          <w:rFonts w:ascii="Tahoma" w:hAnsi="Tahoma" w:cs="Tahoma"/>
          <w:sz w:val="26"/>
          <w:szCs w:val="26"/>
        </w:rPr>
        <w:t xml:space="preserve"> hence it focuses on the quality of th</w:t>
      </w:r>
      <w:r w:rsidR="00604EFC" w:rsidRPr="00F954F9">
        <w:rPr>
          <w:rFonts w:ascii="Tahoma" w:hAnsi="Tahoma" w:cs="Tahoma"/>
          <w:sz w:val="26"/>
          <w:szCs w:val="26"/>
        </w:rPr>
        <w:t>at contact or t</w:t>
      </w:r>
      <w:r w:rsidR="006C7289" w:rsidRPr="00F954F9">
        <w:rPr>
          <w:rFonts w:ascii="Tahoma" w:hAnsi="Tahoma" w:cs="Tahoma"/>
          <w:sz w:val="26"/>
          <w:szCs w:val="26"/>
        </w:rPr>
        <w:t>he lack of it</w:t>
      </w:r>
      <w:r w:rsidR="00604EFC" w:rsidRPr="00F954F9">
        <w:rPr>
          <w:rFonts w:ascii="Tahoma" w:hAnsi="Tahoma" w:cs="Tahoma"/>
          <w:sz w:val="26"/>
          <w:szCs w:val="26"/>
        </w:rPr>
        <w:t xml:space="preserve">.  SERVICOM golden rule is </w:t>
      </w:r>
      <w:r w:rsidR="00657B67" w:rsidRPr="00F954F9">
        <w:rPr>
          <w:rFonts w:ascii="Tahoma" w:hAnsi="Tahoma" w:cs="Tahoma"/>
          <w:i/>
          <w:sz w:val="26"/>
          <w:szCs w:val="26"/>
        </w:rPr>
        <w:t>“serve others as you would like to be served”.</w:t>
      </w:r>
    </w:p>
    <w:p w14:paraId="1AB20453" w14:textId="77777777" w:rsidR="00657B67" w:rsidRPr="00F954F9" w:rsidRDefault="00657B67" w:rsidP="007421AB">
      <w:pPr>
        <w:pStyle w:val="NoSpacing"/>
        <w:ind w:left="720"/>
        <w:jc w:val="both"/>
        <w:rPr>
          <w:rFonts w:ascii="Tahoma" w:hAnsi="Tahoma" w:cs="Tahoma"/>
          <w:sz w:val="26"/>
          <w:szCs w:val="26"/>
        </w:rPr>
      </w:pPr>
    </w:p>
    <w:p w14:paraId="3A5C9814" w14:textId="29839687" w:rsidR="00CC4F96" w:rsidRPr="00F954F9" w:rsidRDefault="00657B67" w:rsidP="007421AB">
      <w:pPr>
        <w:pStyle w:val="NoSpacing"/>
        <w:ind w:left="720"/>
        <w:jc w:val="both"/>
        <w:rPr>
          <w:rFonts w:ascii="Tahoma" w:hAnsi="Tahoma" w:cs="Tahoma"/>
          <w:sz w:val="26"/>
          <w:szCs w:val="26"/>
        </w:rPr>
      </w:pPr>
      <w:r w:rsidRPr="00F954F9">
        <w:rPr>
          <w:rFonts w:ascii="Tahoma" w:hAnsi="Tahoma" w:cs="Tahoma"/>
          <w:sz w:val="26"/>
          <w:szCs w:val="26"/>
        </w:rPr>
        <w:t xml:space="preserve">SERVICOM came into being as an initiative of the former </w:t>
      </w:r>
      <w:r w:rsidRPr="00F954F9">
        <w:rPr>
          <w:rFonts w:ascii="Tahoma" w:hAnsi="Tahoma" w:cs="Tahoma"/>
          <w:b/>
          <w:sz w:val="26"/>
          <w:szCs w:val="26"/>
        </w:rPr>
        <w:t>President</w:t>
      </w:r>
      <w:r w:rsidR="00081F18" w:rsidRPr="00F954F9">
        <w:rPr>
          <w:rFonts w:ascii="Tahoma" w:hAnsi="Tahoma" w:cs="Tahoma"/>
          <w:b/>
          <w:sz w:val="26"/>
          <w:szCs w:val="26"/>
        </w:rPr>
        <w:t xml:space="preserve"> </w:t>
      </w:r>
      <w:r w:rsidR="00DB57C5" w:rsidRPr="00F954F9">
        <w:rPr>
          <w:rFonts w:ascii="Tahoma" w:hAnsi="Tahoma" w:cs="Tahoma"/>
          <w:b/>
          <w:sz w:val="26"/>
          <w:szCs w:val="26"/>
        </w:rPr>
        <w:t xml:space="preserve">of the Federal Republic of Nigeria, </w:t>
      </w:r>
      <w:r w:rsidR="00081F18" w:rsidRPr="00F954F9">
        <w:rPr>
          <w:rFonts w:ascii="Tahoma" w:hAnsi="Tahoma" w:cs="Tahoma"/>
          <w:b/>
          <w:sz w:val="26"/>
          <w:szCs w:val="26"/>
        </w:rPr>
        <w:t xml:space="preserve">Chief </w:t>
      </w:r>
      <w:proofErr w:type="spellStart"/>
      <w:r w:rsidR="00081F18" w:rsidRPr="00F954F9">
        <w:rPr>
          <w:rFonts w:ascii="Tahoma" w:hAnsi="Tahoma" w:cs="Tahoma"/>
          <w:b/>
          <w:sz w:val="26"/>
          <w:szCs w:val="26"/>
        </w:rPr>
        <w:t>Olusegun</w:t>
      </w:r>
      <w:proofErr w:type="spellEnd"/>
      <w:r w:rsidR="00081F18" w:rsidRPr="00F954F9">
        <w:rPr>
          <w:rFonts w:ascii="Tahoma" w:hAnsi="Tahoma" w:cs="Tahoma"/>
          <w:b/>
          <w:sz w:val="26"/>
          <w:szCs w:val="26"/>
        </w:rPr>
        <w:t xml:space="preserve"> </w:t>
      </w:r>
      <w:proofErr w:type="spellStart"/>
      <w:r w:rsidR="00081F18" w:rsidRPr="00F954F9">
        <w:rPr>
          <w:rFonts w:ascii="Tahoma" w:hAnsi="Tahoma" w:cs="Tahoma"/>
          <w:b/>
          <w:sz w:val="26"/>
          <w:szCs w:val="26"/>
        </w:rPr>
        <w:t>Obasanjo</w:t>
      </w:r>
      <w:proofErr w:type="spellEnd"/>
      <w:r w:rsidR="00F954F9">
        <w:rPr>
          <w:rFonts w:ascii="Tahoma" w:hAnsi="Tahoma" w:cs="Tahoma"/>
          <w:b/>
          <w:sz w:val="26"/>
          <w:szCs w:val="26"/>
        </w:rPr>
        <w:t xml:space="preserve"> </w:t>
      </w:r>
      <w:r w:rsidR="003700AC" w:rsidRPr="00F954F9">
        <w:rPr>
          <w:rFonts w:ascii="Tahoma" w:hAnsi="Tahoma" w:cs="Tahoma"/>
          <w:i/>
          <w:sz w:val="28"/>
          <w:szCs w:val="26"/>
          <w:vertAlign w:val="subscript"/>
        </w:rPr>
        <w:t>GCFR</w:t>
      </w:r>
      <w:r w:rsidR="003700AC" w:rsidRPr="00F954F9">
        <w:rPr>
          <w:rFonts w:ascii="Tahoma" w:hAnsi="Tahoma" w:cs="Tahoma"/>
          <w:i/>
          <w:sz w:val="26"/>
          <w:szCs w:val="26"/>
          <w:vertAlign w:val="subscript"/>
        </w:rPr>
        <w:t>,</w:t>
      </w:r>
      <w:r w:rsidR="003700AC" w:rsidRPr="00F954F9">
        <w:rPr>
          <w:rFonts w:ascii="Tahoma" w:hAnsi="Tahoma" w:cs="Tahoma"/>
          <w:sz w:val="26"/>
          <w:szCs w:val="26"/>
        </w:rPr>
        <w:t xml:space="preserve"> during his inaugural address at the National Assembly in June, 2003 where he promised to remove the impediments to effective implementation of Government policies.  This led to a special Presidential Retreat on service delivery in Nigeria at the State Banquet Hall, State House, Abuja, from 19</w:t>
      </w:r>
      <w:r w:rsidR="003700AC" w:rsidRPr="00F954F9">
        <w:rPr>
          <w:rFonts w:ascii="Tahoma" w:hAnsi="Tahoma" w:cs="Tahoma"/>
          <w:sz w:val="26"/>
          <w:szCs w:val="26"/>
          <w:vertAlign w:val="superscript"/>
        </w:rPr>
        <w:t>th</w:t>
      </w:r>
      <w:r w:rsidR="003700AC" w:rsidRPr="00F954F9">
        <w:rPr>
          <w:rFonts w:ascii="Tahoma" w:hAnsi="Tahoma" w:cs="Tahoma"/>
          <w:sz w:val="26"/>
          <w:szCs w:val="26"/>
        </w:rPr>
        <w:t xml:space="preserve"> – 21</w:t>
      </w:r>
      <w:r w:rsidR="003700AC" w:rsidRPr="00F954F9">
        <w:rPr>
          <w:rFonts w:ascii="Tahoma" w:hAnsi="Tahoma" w:cs="Tahoma"/>
          <w:sz w:val="26"/>
          <w:szCs w:val="26"/>
          <w:vertAlign w:val="superscript"/>
        </w:rPr>
        <w:t>st</w:t>
      </w:r>
      <w:r w:rsidR="003700AC" w:rsidRPr="00F954F9">
        <w:rPr>
          <w:rFonts w:ascii="Tahoma" w:hAnsi="Tahoma" w:cs="Tahoma"/>
          <w:sz w:val="26"/>
          <w:szCs w:val="26"/>
        </w:rPr>
        <w:t xml:space="preserve"> March, 2004</w:t>
      </w:r>
      <w:r w:rsidR="00CC4F96" w:rsidRPr="00F954F9">
        <w:rPr>
          <w:rFonts w:ascii="Tahoma" w:hAnsi="Tahoma" w:cs="Tahoma"/>
          <w:sz w:val="26"/>
          <w:szCs w:val="26"/>
        </w:rPr>
        <w:t>, where the President declared.</w:t>
      </w:r>
    </w:p>
    <w:p w14:paraId="0D430C63" w14:textId="77777777" w:rsidR="00807D1E" w:rsidRDefault="00807D1E" w:rsidP="007421AB">
      <w:pPr>
        <w:pStyle w:val="NoSpacing"/>
        <w:ind w:left="720"/>
        <w:jc w:val="both"/>
        <w:rPr>
          <w:rFonts w:ascii="Tahoma" w:hAnsi="Tahoma" w:cs="Tahoma"/>
          <w:sz w:val="32"/>
          <w:szCs w:val="32"/>
        </w:rPr>
      </w:pPr>
    </w:p>
    <w:p w14:paraId="603EF2A0" w14:textId="77777777" w:rsidR="00807D1E" w:rsidRDefault="00807D1E" w:rsidP="007421AB">
      <w:pPr>
        <w:pStyle w:val="NoSpacing"/>
        <w:ind w:left="720"/>
        <w:jc w:val="both"/>
        <w:rPr>
          <w:rFonts w:ascii="Tahoma" w:hAnsi="Tahoma" w:cs="Tahoma"/>
          <w:sz w:val="32"/>
          <w:szCs w:val="32"/>
        </w:rPr>
      </w:pPr>
    </w:p>
    <w:p w14:paraId="69EEDAF6" w14:textId="77777777" w:rsidR="00CC2BAE" w:rsidRDefault="00CC2BAE" w:rsidP="007421AB">
      <w:pPr>
        <w:pStyle w:val="NoSpacing"/>
        <w:ind w:left="720"/>
        <w:jc w:val="both"/>
        <w:rPr>
          <w:rFonts w:ascii="Tahoma" w:hAnsi="Tahoma" w:cs="Tahoma"/>
          <w:sz w:val="32"/>
          <w:szCs w:val="32"/>
        </w:rPr>
      </w:pPr>
    </w:p>
    <w:p w14:paraId="0B52EC5B" w14:textId="77777777" w:rsidR="00CC2BAE" w:rsidRDefault="00CC2BAE" w:rsidP="007421AB">
      <w:pPr>
        <w:pStyle w:val="NoSpacing"/>
        <w:ind w:left="720"/>
        <w:jc w:val="both"/>
        <w:rPr>
          <w:rFonts w:ascii="Tahoma" w:hAnsi="Tahoma" w:cs="Tahoma"/>
          <w:sz w:val="32"/>
          <w:szCs w:val="32"/>
        </w:rPr>
      </w:pPr>
    </w:p>
    <w:p w14:paraId="0742227F" w14:textId="77777777" w:rsidR="00807D1E" w:rsidRDefault="00807D1E" w:rsidP="007421AB">
      <w:pPr>
        <w:pStyle w:val="NoSpacing"/>
        <w:ind w:left="720"/>
        <w:jc w:val="both"/>
        <w:rPr>
          <w:rFonts w:ascii="Tahoma" w:hAnsi="Tahoma" w:cs="Tahoma"/>
          <w:sz w:val="32"/>
          <w:szCs w:val="32"/>
        </w:rPr>
      </w:pPr>
    </w:p>
    <w:p w14:paraId="0F3227E6" w14:textId="77777777" w:rsidR="00CC4F96" w:rsidRDefault="00CC4F96" w:rsidP="007421AB">
      <w:pPr>
        <w:pStyle w:val="NoSpacing"/>
        <w:ind w:left="720"/>
        <w:jc w:val="both"/>
        <w:rPr>
          <w:rFonts w:ascii="Tahoma" w:hAnsi="Tahoma" w:cs="Tahoma"/>
          <w:sz w:val="32"/>
          <w:szCs w:val="32"/>
        </w:rPr>
      </w:pPr>
    </w:p>
    <w:p w14:paraId="137E0152" w14:textId="77777777" w:rsidR="00DD1628" w:rsidRDefault="00DD1628" w:rsidP="007421AB">
      <w:pPr>
        <w:pStyle w:val="NoSpacing"/>
        <w:ind w:left="720"/>
        <w:jc w:val="both"/>
        <w:rPr>
          <w:rFonts w:ascii="Tahoma" w:hAnsi="Tahoma" w:cs="Tahoma"/>
          <w:sz w:val="32"/>
          <w:szCs w:val="32"/>
        </w:rPr>
      </w:pPr>
    </w:p>
    <w:p w14:paraId="12315A28" w14:textId="77777777" w:rsidR="00CC4F96" w:rsidRPr="00F954F9" w:rsidRDefault="00CC4F96" w:rsidP="00F954F9">
      <w:pPr>
        <w:pStyle w:val="NoSpacing"/>
        <w:ind w:left="284"/>
        <w:jc w:val="center"/>
        <w:rPr>
          <w:rFonts w:ascii="Brush Script MT" w:hAnsi="Brush Script MT" w:cs="Tahoma"/>
          <w:sz w:val="40"/>
          <w:szCs w:val="36"/>
        </w:rPr>
      </w:pPr>
      <w:r w:rsidRPr="00F954F9">
        <w:rPr>
          <w:rFonts w:ascii="Brush Script MT" w:hAnsi="Brush Script MT" w:cs="Tahoma"/>
          <w:sz w:val="36"/>
          <w:szCs w:val="32"/>
        </w:rPr>
        <w:lastRenderedPageBreak/>
        <w:t>“</w:t>
      </w:r>
      <w:r w:rsidRPr="00F954F9">
        <w:rPr>
          <w:rFonts w:ascii="Brush Script MT" w:hAnsi="Brush Script MT" w:cs="Tahoma"/>
          <w:sz w:val="40"/>
          <w:szCs w:val="36"/>
        </w:rPr>
        <w:t>Public Offices are the shopping floor for Government business.</w:t>
      </w:r>
    </w:p>
    <w:p w14:paraId="0A5C5B78" w14:textId="77777777" w:rsidR="00807D1E" w:rsidRPr="00F954F9" w:rsidRDefault="00CC4F96" w:rsidP="00F954F9">
      <w:pPr>
        <w:pStyle w:val="NoSpacing"/>
        <w:ind w:left="284"/>
        <w:jc w:val="center"/>
        <w:rPr>
          <w:rFonts w:ascii="Brush Script MT" w:hAnsi="Brush Script MT" w:cs="Tahoma"/>
          <w:sz w:val="40"/>
          <w:szCs w:val="36"/>
        </w:rPr>
      </w:pPr>
      <w:r w:rsidRPr="00F954F9">
        <w:rPr>
          <w:rFonts w:ascii="Brush Script MT" w:hAnsi="Brush Script MT" w:cs="Tahoma"/>
          <w:sz w:val="40"/>
          <w:szCs w:val="36"/>
        </w:rPr>
        <w:t>Regrettably, Nigerians have for long been feeling short-changed</w:t>
      </w:r>
    </w:p>
    <w:p w14:paraId="142DC125" w14:textId="77777777" w:rsidR="00807D1E" w:rsidRPr="00F954F9" w:rsidRDefault="00CC4F96" w:rsidP="00F954F9">
      <w:pPr>
        <w:pStyle w:val="NoSpacing"/>
        <w:ind w:left="284"/>
        <w:jc w:val="center"/>
        <w:rPr>
          <w:rFonts w:ascii="Brush Script MT" w:hAnsi="Brush Script MT" w:cs="Tahoma"/>
          <w:sz w:val="40"/>
          <w:szCs w:val="36"/>
        </w:rPr>
      </w:pPr>
      <w:proofErr w:type="gramStart"/>
      <w:r w:rsidRPr="00F954F9">
        <w:rPr>
          <w:rFonts w:ascii="Brush Script MT" w:hAnsi="Brush Script MT" w:cs="Tahoma"/>
          <w:sz w:val="40"/>
          <w:szCs w:val="36"/>
        </w:rPr>
        <w:t>by</w:t>
      </w:r>
      <w:proofErr w:type="gramEnd"/>
      <w:r w:rsidRPr="00F954F9">
        <w:rPr>
          <w:rFonts w:ascii="Brush Script MT" w:hAnsi="Brush Script MT" w:cs="Tahoma"/>
          <w:sz w:val="40"/>
          <w:szCs w:val="36"/>
        </w:rPr>
        <w:t xml:space="preserve"> the quality of public service delivery by which decisions are</w:t>
      </w:r>
    </w:p>
    <w:p w14:paraId="3A5764E9" w14:textId="77777777" w:rsidR="00807D1E" w:rsidRPr="00F954F9" w:rsidRDefault="00CC4F96" w:rsidP="00F954F9">
      <w:pPr>
        <w:pStyle w:val="NoSpacing"/>
        <w:ind w:left="284"/>
        <w:jc w:val="center"/>
        <w:rPr>
          <w:rFonts w:ascii="Brush Script MT" w:hAnsi="Brush Script MT" w:cs="Tahoma"/>
          <w:sz w:val="40"/>
          <w:szCs w:val="36"/>
        </w:rPr>
      </w:pPr>
      <w:proofErr w:type="gramStart"/>
      <w:r w:rsidRPr="00F954F9">
        <w:rPr>
          <w:rFonts w:ascii="Brush Script MT" w:hAnsi="Brush Script MT" w:cs="Tahoma"/>
          <w:sz w:val="40"/>
          <w:szCs w:val="36"/>
        </w:rPr>
        <w:t>not</w:t>
      </w:r>
      <w:proofErr w:type="gramEnd"/>
      <w:r w:rsidRPr="00F954F9">
        <w:rPr>
          <w:rFonts w:ascii="Brush Script MT" w:hAnsi="Brush Script MT" w:cs="Tahoma"/>
          <w:sz w:val="40"/>
          <w:szCs w:val="36"/>
        </w:rPr>
        <w:t xml:space="preserve"> made without being pushed wit</w:t>
      </w:r>
      <w:r w:rsidR="00081F18" w:rsidRPr="00F954F9">
        <w:rPr>
          <w:rFonts w:ascii="Brush Script MT" w:hAnsi="Brush Script MT" w:cs="Tahoma"/>
          <w:sz w:val="40"/>
          <w:szCs w:val="36"/>
        </w:rPr>
        <w:t>h inducement. Our public office</w:t>
      </w:r>
      <w:r w:rsidRPr="00F954F9">
        <w:rPr>
          <w:rFonts w:ascii="Brush Script MT" w:hAnsi="Brush Script MT" w:cs="Tahoma"/>
          <w:sz w:val="40"/>
          <w:szCs w:val="36"/>
        </w:rPr>
        <w:t>s</w:t>
      </w:r>
    </w:p>
    <w:p w14:paraId="45C70886" w14:textId="77777777" w:rsidR="00807D1E" w:rsidRPr="00F954F9" w:rsidRDefault="00CC4F96" w:rsidP="00F954F9">
      <w:pPr>
        <w:pStyle w:val="NoSpacing"/>
        <w:ind w:left="284"/>
        <w:jc w:val="center"/>
        <w:rPr>
          <w:rFonts w:ascii="Brush Script MT" w:hAnsi="Brush Script MT" w:cs="Tahoma"/>
          <w:sz w:val="40"/>
          <w:szCs w:val="36"/>
        </w:rPr>
      </w:pPr>
      <w:proofErr w:type="gramStart"/>
      <w:r w:rsidRPr="00F954F9">
        <w:rPr>
          <w:rFonts w:ascii="Brush Script MT" w:hAnsi="Brush Script MT" w:cs="Tahoma"/>
          <w:sz w:val="40"/>
          <w:szCs w:val="36"/>
        </w:rPr>
        <w:t>have</w:t>
      </w:r>
      <w:proofErr w:type="gramEnd"/>
      <w:r w:rsidRPr="00F954F9">
        <w:rPr>
          <w:rFonts w:ascii="Brush Script MT" w:hAnsi="Brush Script MT" w:cs="Tahoma"/>
          <w:sz w:val="40"/>
          <w:szCs w:val="36"/>
        </w:rPr>
        <w:t xml:space="preserve"> for too long been show-cased for the combined evils of inefficiency</w:t>
      </w:r>
    </w:p>
    <w:p w14:paraId="7F9EDA43" w14:textId="77777777" w:rsidR="00807D1E" w:rsidRPr="00F954F9" w:rsidRDefault="00CC4F96" w:rsidP="00F954F9">
      <w:pPr>
        <w:pStyle w:val="NoSpacing"/>
        <w:ind w:left="284"/>
        <w:jc w:val="center"/>
        <w:rPr>
          <w:rFonts w:ascii="Brush Script MT" w:hAnsi="Brush Script MT" w:cs="Tahoma"/>
          <w:sz w:val="40"/>
          <w:szCs w:val="36"/>
        </w:rPr>
      </w:pPr>
      <w:proofErr w:type="gramStart"/>
      <w:r w:rsidRPr="00F954F9">
        <w:rPr>
          <w:rFonts w:ascii="Brush Script MT" w:hAnsi="Brush Script MT" w:cs="Tahoma"/>
          <w:sz w:val="40"/>
          <w:szCs w:val="36"/>
        </w:rPr>
        <w:t>and</w:t>
      </w:r>
      <w:proofErr w:type="gramEnd"/>
      <w:r w:rsidRPr="00F954F9">
        <w:rPr>
          <w:rFonts w:ascii="Brush Script MT" w:hAnsi="Brush Script MT" w:cs="Tahoma"/>
          <w:sz w:val="40"/>
          <w:szCs w:val="36"/>
        </w:rPr>
        <w:t xml:space="preserve"> corruption, whilst being impediment to effective implementation</w:t>
      </w:r>
    </w:p>
    <w:p w14:paraId="0C283787" w14:textId="77777777" w:rsidR="00807D1E" w:rsidRPr="00F954F9" w:rsidRDefault="00CC4F96" w:rsidP="00F954F9">
      <w:pPr>
        <w:pStyle w:val="NoSpacing"/>
        <w:ind w:left="284"/>
        <w:jc w:val="center"/>
        <w:rPr>
          <w:rFonts w:ascii="Brush Script MT" w:hAnsi="Brush Script MT" w:cs="Tahoma"/>
          <w:sz w:val="40"/>
          <w:szCs w:val="36"/>
        </w:rPr>
      </w:pPr>
      <w:proofErr w:type="gramStart"/>
      <w:r w:rsidRPr="00F954F9">
        <w:rPr>
          <w:rFonts w:ascii="Brush Script MT" w:hAnsi="Brush Script MT" w:cs="Tahoma"/>
          <w:sz w:val="40"/>
          <w:szCs w:val="36"/>
        </w:rPr>
        <w:t>of</w:t>
      </w:r>
      <w:proofErr w:type="gramEnd"/>
      <w:r w:rsidRPr="00F954F9">
        <w:rPr>
          <w:rFonts w:ascii="Brush Script MT" w:hAnsi="Brush Script MT" w:cs="Tahoma"/>
          <w:sz w:val="40"/>
          <w:szCs w:val="36"/>
        </w:rPr>
        <w:t xml:space="preserve"> government policies.</w:t>
      </w:r>
      <w:r w:rsidR="00807D1E" w:rsidRPr="00F954F9">
        <w:rPr>
          <w:rFonts w:ascii="Brush Script MT" w:hAnsi="Brush Script MT" w:cs="Tahoma"/>
          <w:sz w:val="40"/>
          <w:szCs w:val="36"/>
        </w:rPr>
        <w:t xml:space="preserve"> Nigerians deserved better.  And we will ensure</w:t>
      </w:r>
    </w:p>
    <w:p w14:paraId="7DE6DAD4" w14:textId="77777777" w:rsidR="00CC4F96" w:rsidRPr="00082E09" w:rsidRDefault="00807D1E" w:rsidP="00F954F9">
      <w:pPr>
        <w:pStyle w:val="NoSpacing"/>
        <w:ind w:left="284"/>
        <w:jc w:val="center"/>
        <w:rPr>
          <w:rFonts w:ascii="Brush Script MT" w:hAnsi="Brush Script MT" w:cs="Tahoma"/>
          <w:sz w:val="36"/>
          <w:szCs w:val="36"/>
        </w:rPr>
      </w:pPr>
      <w:proofErr w:type="gramStart"/>
      <w:r w:rsidRPr="00F954F9">
        <w:rPr>
          <w:rFonts w:ascii="Brush Script MT" w:hAnsi="Brush Script MT" w:cs="Tahoma"/>
          <w:sz w:val="40"/>
          <w:szCs w:val="36"/>
        </w:rPr>
        <w:t>they</w:t>
      </w:r>
      <w:proofErr w:type="gramEnd"/>
      <w:r w:rsidRPr="00F954F9">
        <w:rPr>
          <w:rFonts w:ascii="Brush Script MT" w:hAnsi="Brush Script MT" w:cs="Tahoma"/>
          <w:sz w:val="40"/>
          <w:szCs w:val="36"/>
        </w:rPr>
        <w:t xml:space="preserve"> get what is better”.</w:t>
      </w:r>
    </w:p>
    <w:p w14:paraId="1C65FE57" w14:textId="77777777" w:rsidR="00807D1E" w:rsidRDefault="00807D1E" w:rsidP="00CC2BAE">
      <w:pPr>
        <w:pStyle w:val="NoSpacing"/>
        <w:ind w:left="720"/>
        <w:jc w:val="center"/>
        <w:rPr>
          <w:rFonts w:ascii="Tahoma" w:hAnsi="Tahoma" w:cs="Tahoma"/>
          <w:sz w:val="32"/>
          <w:szCs w:val="32"/>
        </w:rPr>
      </w:pPr>
    </w:p>
    <w:p w14:paraId="0FDB04E2" w14:textId="77777777" w:rsidR="00807D1E" w:rsidRPr="00807D1E" w:rsidRDefault="00807D1E" w:rsidP="00CC2BAE">
      <w:pPr>
        <w:pStyle w:val="NoSpacing"/>
        <w:ind w:left="720"/>
        <w:jc w:val="center"/>
        <w:rPr>
          <w:rFonts w:ascii="Tahoma" w:hAnsi="Tahoma" w:cs="Tahoma"/>
          <w:sz w:val="32"/>
          <w:szCs w:val="32"/>
        </w:rPr>
      </w:pPr>
    </w:p>
    <w:p w14:paraId="60570B32" w14:textId="77777777" w:rsidR="00807D1E" w:rsidRDefault="00807D1E" w:rsidP="00CC4F96">
      <w:pPr>
        <w:pStyle w:val="NoSpacing"/>
        <w:ind w:left="720"/>
        <w:jc w:val="both"/>
        <w:rPr>
          <w:rFonts w:ascii="Tahoma" w:hAnsi="Tahoma" w:cs="Tahoma"/>
          <w:sz w:val="32"/>
          <w:szCs w:val="32"/>
        </w:rPr>
      </w:pPr>
    </w:p>
    <w:p w14:paraId="065566BE" w14:textId="77777777" w:rsidR="00807D1E" w:rsidRDefault="00807D1E" w:rsidP="00CC4F96">
      <w:pPr>
        <w:pStyle w:val="NoSpacing"/>
        <w:ind w:left="720"/>
        <w:jc w:val="both"/>
        <w:rPr>
          <w:rFonts w:ascii="Tahoma" w:hAnsi="Tahoma" w:cs="Tahoma"/>
          <w:sz w:val="32"/>
          <w:szCs w:val="32"/>
        </w:rPr>
      </w:pPr>
    </w:p>
    <w:p w14:paraId="155337E1" w14:textId="77777777" w:rsidR="00807D1E" w:rsidRDefault="00807D1E" w:rsidP="00CC4F96">
      <w:pPr>
        <w:pStyle w:val="NoSpacing"/>
        <w:ind w:left="720"/>
        <w:jc w:val="both"/>
        <w:rPr>
          <w:rFonts w:ascii="Tahoma" w:hAnsi="Tahoma" w:cs="Tahoma"/>
          <w:sz w:val="32"/>
          <w:szCs w:val="32"/>
        </w:rPr>
      </w:pPr>
    </w:p>
    <w:p w14:paraId="349376B3" w14:textId="77777777" w:rsidR="00807D1E" w:rsidRDefault="00807D1E" w:rsidP="00CC4F96">
      <w:pPr>
        <w:pStyle w:val="NoSpacing"/>
        <w:ind w:left="720"/>
        <w:jc w:val="both"/>
        <w:rPr>
          <w:rFonts w:ascii="Tahoma" w:hAnsi="Tahoma" w:cs="Tahoma"/>
          <w:sz w:val="32"/>
          <w:szCs w:val="32"/>
        </w:rPr>
      </w:pPr>
    </w:p>
    <w:p w14:paraId="183D8134" w14:textId="77777777" w:rsidR="00DF4CD2" w:rsidRDefault="00DF4CD2" w:rsidP="00CC4F96">
      <w:pPr>
        <w:pStyle w:val="NoSpacing"/>
        <w:ind w:left="720"/>
        <w:jc w:val="both"/>
        <w:rPr>
          <w:rFonts w:ascii="Tahoma" w:hAnsi="Tahoma" w:cs="Tahoma"/>
          <w:sz w:val="32"/>
          <w:szCs w:val="32"/>
        </w:rPr>
      </w:pPr>
    </w:p>
    <w:p w14:paraId="0A926902" w14:textId="77777777" w:rsidR="00807D1E" w:rsidRDefault="00807D1E" w:rsidP="00CC4F96">
      <w:pPr>
        <w:pStyle w:val="NoSpacing"/>
        <w:ind w:left="720"/>
        <w:jc w:val="both"/>
        <w:rPr>
          <w:rFonts w:ascii="Tahoma" w:hAnsi="Tahoma" w:cs="Tahoma"/>
          <w:sz w:val="32"/>
          <w:szCs w:val="32"/>
        </w:rPr>
      </w:pPr>
    </w:p>
    <w:p w14:paraId="2DD31F49" w14:textId="77777777" w:rsidR="00CC2BAE" w:rsidRDefault="00CC2BAE" w:rsidP="00CC4F96">
      <w:pPr>
        <w:pStyle w:val="NoSpacing"/>
        <w:ind w:left="720"/>
        <w:jc w:val="both"/>
        <w:rPr>
          <w:rFonts w:ascii="Tahoma" w:hAnsi="Tahoma" w:cs="Tahoma"/>
          <w:sz w:val="32"/>
          <w:szCs w:val="32"/>
        </w:rPr>
      </w:pPr>
    </w:p>
    <w:p w14:paraId="1763F7C8" w14:textId="77777777" w:rsidR="00807D1E" w:rsidRDefault="00807D1E" w:rsidP="00CC4F96">
      <w:pPr>
        <w:pStyle w:val="NoSpacing"/>
        <w:ind w:left="720"/>
        <w:jc w:val="both"/>
        <w:rPr>
          <w:rFonts w:ascii="Tahoma" w:hAnsi="Tahoma" w:cs="Tahoma"/>
          <w:sz w:val="32"/>
          <w:szCs w:val="32"/>
        </w:rPr>
      </w:pPr>
    </w:p>
    <w:p w14:paraId="71257956" w14:textId="77777777" w:rsidR="00807D1E" w:rsidRDefault="00807D1E" w:rsidP="00CC4F96">
      <w:pPr>
        <w:pStyle w:val="NoSpacing"/>
        <w:ind w:left="720"/>
        <w:jc w:val="both"/>
        <w:rPr>
          <w:rFonts w:ascii="Tahoma" w:hAnsi="Tahoma" w:cs="Tahoma"/>
          <w:sz w:val="32"/>
          <w:szCs w:val="32"/>
        </w:rPr>
      </w:pPr>
    </w:p>
    <w:p w14:paraId="45ACD599" w14:textId="77777777" w:rsidR="00807D1E" w:rsidRDefault="00807D1E" w:rsidP="00CC4F96">
      <w:pPr>
        <w:pStyle w:val="NoSpacing"/>
        <w:ind w:left="720"/>
        <w:jc w:val="both"/>
        <w:rPr>
          <w:rFonts w:ascii="Tahoma" w:hAnsi="Tahoma" w:cs="Tahoma"/>
          <w:sz w:val="32"/>
          <w:szCs w:val="32"/>
        </w:rPr>
      </w:pPr>
    </w:p>
    <w:p w14:paraId="128B2414" w14:textId="77777777" w:rsidR="00807D1E" w:rsidRDefault="00807D1E" w:rsidP="00CC4F96">
      <w:pPr>
        <w:pStyle w:val="NoSpacing"/>
        <w:ind w:left="720"/>
        <w:jc w:val="both"/>
        <w:rPr>
          <w:rFonts w:ascii="Tahoma" w:hAnsi="Tahoma" w:cs="Tahoma"/>
          <w:sz w:val="32"/>
          <w:szCs w:val="32"/>
        </w:rPr>
      </w:pPr>
    </w:p>
    <w:p w14:paraId="7EF3D067" w14:textId="77777777" w:rsidR="005A541A" w:rsidRDefault="005A541A" w:rsidP="00CC4F96">
      <w:pPr>
        <w:pStyle w:val="NoSpacing"/>
        <w:ind w:left="720"/>
        <w:jc w:val="both"/>
        <w:rPr>
          <w:rFonts w:ascii="Tahoma" w:hAnsi="Tahoma" w:cs="Tahoma"/>
          <w:sz w:val="32"/>
          <w:szCs w:val="32"/>
        </w:rPr>
      </w:pPr>
    </w:p>
    <w:p w14:paraId="00D335E5" w14:textId="77777777" w:rsidR="00CA2FC3" w:rsidRDefault="00CA2FC3" w:rsidP="00CA2FC3">
      <w:pPr>
        <w:jc w:val="center"/>
        <w:rPr>
          <w:rFonts w:cs="Times New Roman"/>
          <w:b/>
          <w:sz w:val="28"/>
          <w:szCs w:val="28"/>
        </w:rPr>
        <w:sectPr w:rsidR="00CA2FC3" w:rsidSect="00682B4E">
          <w:headerReference w:type="even" r:id="rId11"/>
          <w:headerReference w:type="default" r:id="rId12"/>
          <w:footerReference w:type="even" r:id="rId13"/>
          <w:footerReference w:type="default" r:id="rId14"/>
          <w:headerReference w:type="first" r:id="rId15"/>
          <w:footerReference w:type="first" r:id="rId16"/>
          <w:pgSz w:w="11906" w:h="16838"/>
          <w:pgMar w:top="1135" w:right="991" w:bottom="1440" w:left="1440" w:header="708" w:footer="708" w:gutter="0"/>
          <w:pgNumType w:start="0"/>
          <w:cols w:space="708"/>
          <w:titlePg/>
          <w:docGrid w:linePitch="360"/>
        </w:sectPr>
      </w:pPr>
    </w:p>
    <w:p w14:paraId="7DD24A99" w14:textId="7C7F5DCF" w:rsidR="00CA2FC3" w:rsidRPr="00DD1628" w:rsidRDefault="00CA2FC3" w:rsidP="00CA2FC3">
      <w:pPr>
        <w:jc w:val="center"/>
        <w:rPr>
          <w:rFonts w:cs="Times New Roman"/>
          <w:b/>
          <w:sz w:val="46"/>
          <w:szCs w:val="28"/>
        </w:rPr>
      </w:pPr>
      <w:r w:rsidRPr="00DD1628">
        <w:rPr>
          <w:rFonts w:cs="Times New Roman"/>
          <w:b/>
          <w:sz w:val="46"/>
          <w:szCs w:val="28"/>
        </w:rPr>
        <w:lastRenderedPageBreak/>
        <w:t>Revenue Mobilisation Allocation and Fiscal Commission</w:t>
      </w:r>
    </w:p>
    <w:p w14:paraId="0784DB1A" w14:textId="7FCA88C2" w:rsidR="00CA2FC3" w:rsidRDefault="00CA2FC3" w:rsidP="00CA2FC3">
      <w:pPr>
        <w:jc w:val="center"/>
        <w:rPr>
          <w:rFonts w:cs="Times New Roman"/>
          <w:sz w:val="28"/>
          <w:szCs w:val="28"/>
        </w:rPr>
      </w:pPr>
      <w:r w:rsidRPr="00DF392D">
        <w:rPr>
          <w:rFonts w:cs="Times New Roman"/>
          <w:sz w:val="28"/>
          <w:szCs w:val="28"/>
        </w:rPr>
        <w:t>ORGANOGRAM</w:t>
      </w:r>
    </w:p>
    <w:p w14:paraId="0ED63051" w14:textId="17ED7EBA" w:rsidR="00CA2FC3" w:rsidRDefault="00846B5F" w:rsidP="00CA2FC3">
      <w:pPr>
        <w:jc w:val="center"/>
        <w:rPr>
          <w:rFonts w:cs="Times New Roman"/>
          <w:sz w:val="28"/>
          <w:szCs w:val="28"/>
        </w:rPr>
      </w:pPr>
      <w:r>
        <w:rPr>
          <w:rFonts w:cs="Times New Roman"/>
          <w:noProof/>
          <w:sz w:val="28"/>
          <w:szCs w:val="28"/>
          <w:lang w:eastAsia="en-GB"/>
        </w:rPr>
        <mc:AlternateContent>
          <mc:Choice Requires="wps">
            <w:drawing>
              <wp:anchor distT="0" distB="0" distL="114300" distR="114300" simplePos="0" relativeHeight="251647488" behindDoc="0" locked="0" layoutInCell="1" allowOverlap="1" wp14:anchorId="4B93A650" wp14:editId="0AFACB86">
                <wp:simplePos x="0" y="0"/>
                <wp:positionH relativeFrom="column">
                  <wp:posOffset>3419475</wp:posOffset>
                </wp:positionH>
                <wp:positionV relativeFrom="paragraph">
                  <wp:posOffset>323214</wp:posOffset>
                </wp:positionV>
                <wp:extent cx="1913890" cy="636905"/>
                <wp:effectExtent l="0" t="0" r="10160" b="1079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890" cy="6369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1481A" id="Rectangle 56" o:spid="_x0000_s1026" style="position:absolute;margin-left:269.25pt;margin-top:25.45pt;width:150.7pt;height:50.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" strokeweight="1.5pt"/>
            </w:pict>
          </mc:Fallback>
        </mc:AlternateContent>
      </w:r>
    </w:p>
    <w:p w14:paraId="4A084BEC" w14:textId="3DF420E2" w:rsidR="00CA2FC3" w:rsidRPr="00DF392D" w:rsidRDefault="00682B4E" w:rsidP="00CA2FC3">
      <w:pPr>
        <w:jc w:val="center"/>
        <w:rPr>
          <w:rFonts w:cs="Times New Roman"/>
          <w:sz w:val="28"/>
          <w:szCs w:val="28"/>
        </w:rPr>
      </w:pPr>
      <w:r>
        <w:rPr>
          <w:rFonts w:cs="Times New Roman"/>
          <w:noProof/>
          <w:sz w:val="28"/>
          <w:szCs w:val="28"/>
          <w:lang w:eastAsia="en-GB"/>
        </w:rPr>
        <mc:AlternateContent>
          <mc:Choice Requires="wps">
            <w:drawing>
              <wp:anchor distT="0" distB="0" distL="114300" distR="114300" simplePos="0" relativeHeight="251661824" behindDoc="0" locked="0" layoutInCell="1" allowOverlap="1" wp14:anchorId="275C99AA" wp14:editId="525E89C7">
                <wp:simplePos x="0" y="0"/>
                <wp:positionH relativeFrom="column">
                  <wp:posOffset>3609975</wp:posOffset>
                </wp:positionH>
                <wp:positionV relativeFrom="paragraph">
                  <wp:posOffset>156210</wp:posOffset>
                </wp:positionV>
                <wp:extent cx="1607820" cy="333375"/>
                <wp:effectExtent l="0" t="0" r="0"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07B80" w14:textId="77777777" w:rsidR="00CA2FC3" w:rsidRPr="00682B4E" w:rsidRDefault="00CA2FC3" w:rsidP="00CA2FC3">
                            <w:pPr>
                              <w:jc w:val="center"/>
                              <w:rPr>
                                <w:b/>
                                <w:sz w:val="28"/>
                                <w:szCs w:val="28"/>
                              </w:rPr>
                            </w:pPr>
                            <w:r w:rsidRPr="00682B4E">
                              <w:rPr>
                                <w:b/>
                                <w:sz w:val="28"/>
                                <w:szCs w:val="28"/>
                              </w:rPr>
                              <w:t>The Commission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5C99AA" id="Text Box 29" o:spid="_x0000_s1027" type="#_x0000_t202" style="position:absolute;left:0;text-align:left;margin-left:284.25pt;margin-top:12.3pt;width:126.6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agw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" stroked="f">
                <v:textbox>
                  <w:txbxContent>
                    <w:p w14:paraId="05307B80" w14:textId="77777777" w:rsidR="00CA2FC3" w:rsidRPr="00682B4E" w:rsidRDefault="00CA2FC3" w:rsidP="00CA2FC3">
                      <w:pPr>
                        <w:jc w:val="center"/>
                        <w:rPr>
                          <w:b/>
                          <w:sz w:val="28"/>
                          <w:szCs w:val="28"/>
                        </w:rPr>
                      </w:pPr>
                      <w:r w:rsidRPr="00682B4E">
                        <w:rPr>
                          <w:b/>
                          <w:sz w:val="28"/>
                          <w:szCs w:val="28"/>
                        </w:rPr>
                        <w:t>The Commission</w:t>
                      </w:r>
                    </w:p>
                  </w:txbxContent>
                </v:textbox>
              </v:shape>
            </w:pict>
          </mc:Fallback>
        </mc:AlternateContent>
      </w:r>
      <w:r w:rsidR="00CA2FC3">
        <w:rPr>
          <w:rFonts w:cs="Times New Roman"/>
          <w:noProof/>
          <w:sz w:val="28"/>
          <w:szCs w:val="28"/>
          <w:lang w:eastAsia="en-GB"/>
        </w:rPr>
        <mc:AlternateContent>
          <mc:Choice Requires="wps">
            <w:drawing>
              <wp:anchor distT="0" distB="0" distL="114300" distR="114300" simplePos="0" relativeHeight="251659776" behindDoc="0" locked="0" layoutInCell="1" allowOverlap="1" wp14:anchorId="7A60353C" wp14:editId="0FD876AE">
                <wp:simplePos x="0" y="0"/>
                <wp:positionH relativeFrom="column">
                  <wp:posOffset>2886710</wp:posOffset>
                </wp:positionH>
                <wp:positionV relativeFrom="paragraph">
                  <wp:posOffset>1411605</wp:posOffset>
                </wp:positionV>
                <wp:extent cx="506095" cy="0"/>
                <wp:effectExtent l="10160" t="7620" r="7620" b="1143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671AEE" id="_x0000_t32" coordsize="21600,21600" o:spt="32" o:oned="t" path="m,l21600,21600e" filled="f">
                <v:path arrowok="t" fillok="f" o:connecttype="none"/>
                <o:lock v:ext="edit" shapetype="t"/>
              </v:shapetype>
              <v:shape id="Straight Arrow Connector 55" o:spid="_x0000_s1026" type="#_x0000_t32" style="position:absolute;margin-left:227.3pt;margin-top:111.15pt;width:39.8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iAJQIAAEs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"/>
            </w:pict>
          </mc:Fallback>
        </mc:AlternateContent>
      </w:r>
      <w:r w:rsidR="00CA2FC3">
        <w:rPr>
          <w:rFonts w:cs="Times New Roman"/>
          <w:noProof/>
          <w:sz w:val="28"/>
          <w:szCs w:val="28"/>
          <w:lang w:eastAsia="en-GB"/>
        </w:rPr>
        <mc:AlternateContent>
          <mc:Choice Requires="wps">
            <w:drawing>
              <wp:anchor distT="0" distB="0" distL="114300" distR="114300" simplePos="0" relativeHeight="251630080" behindDoc="0" locked="0" layoutInCell="1" allowOverlap="1" wp14:anchorId="57E72765" wp14:editId="7E4DAD73">
                <wp:simplePos x="0" y="0"/>
                <wp:positionH relativeFrom="column">
                  <wp:posOffset>3872230</wp:posOffset>
                </wp:positionH>
                <wp:positionV relativeFrom="paragraph">
                  <wp:posOffset>4140835</wp:posOffset>
                </wp:positionV>
                <wp:extent cx="944245" cy="951865"/>
                <wp:effectExtent l="14605" t="22225" r="22225" b="16510"/>
                <wp:wrapNone/>
                <wp:docPr id="54" name="Flowchart: Process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245" cy="951865"/>
                        </a:xfrm>
                        <a:prstGeom prst="flowChartProcess">
                          <a:avLst/>
                        </a:prstGeom>
                        <a:solidFill>
                          <a:srgbClr val="FFFFFF"/>
                        </a:solidFill>
                        <a:ln w="28575">
                          <a:solidFill>
                            <a:srgbClr val="000000"/>
                          </a:solidFill>
                          <a:miter lim="800000"/>
                          <a:headEnd/>
                          <a:tailEnd/>
                        </a:ln>
                      </wps:spPr>
                      <wps:txbx>
                        <w:txbxContent>
                          <w:p w14:paraId="6AD27561" w14:textId="77777777" w:rsidR="00CA2FC3" w:rsidRDefault="00CA2FC3" w:rsidP="00CA2FC3">
                            <w:pPr>
                              <w:jc w:val="center"/>
                            </w:pPr>
                            <w:proofErr w:type="spellStart"/>
                            <w:r>
                              <w:t>Dept</w:t>
                            </w:r>
                            <w:proofErr w:type="spellEnd"/>
                            <w:r>
                              <w:t xml:space="preserve"> of </w:t>
                            </w:r>
                            <w:r w:rsidRPr="0011408E">
                              <w:t>Procurement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72765" id="_x0000_t109" coordsize="21600,21600" o:spt="109" path="m,l,21600r21600,l21600,xe">
                <v:stroke joinstyle="miter"/>
                <v:path gradientshapeok="t" o:connecttype="rect"/>
              </v:shapetype>
              <v:shape id="Flowchart: Process 54" o:spid="_x0000_s1028" type="#_x0000_t109" style="position:absolute;left:0;text-align:left;margin-left:304.9pt;margin-top:326.05pt;width:74.35pt;height:74.9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" strokeweight="2.25pt">
                <v:textbox>
                  <w:txbxContent>
                    <w:p w14:paraId="6AD27561" w14:textId="77777777" w:rsidR="00CA2FC3" w:rsidRDefault="00CA2FC3" w:rsidP="00CA2FC3">
                      <w:pPr>
                        <w:jc w:val="center"/>
                      </w:pPr>
                      <w:proofErr w:type="spellStart"/>
                      <w:r>
                        <w:t>Dept</w:t>
                      </w:r>
                      <w:proofErr w:type="spellEnd"/>
                      <w:r>
                        <w:t xml:space="preserve"> of </w:t>
                      </w:r>
                      <w:r w:rsidRPr="0011408E">
                        <w:t>Procurement</w:t>
                      </w:r>
                    </w:p>
                  </w:txbxContent>
                </v:textbox>
              </v:shape>
            </w:pict>
          </mc:Fallback>
        </mc:AlternateContent>
      </w:r>
      <w:r w:rsidR="00CA2FC3">
        <w:rPr>
          <w:rFonts w:cs="Times New Roman"/>
          <w:noProof/>
          <w:sz w:val="28"/>
          <w:szCs w:val="28"/>
          <w:lang w:eastAsia="en-GB"/>
        </w:rPr>
        <mc:AlternateContent>
          <mc:Choice Requires="wps">
            <w:drawing>
              <wp:anchor distT="0" distB="0" distL="114300" distR="114300" simplePos="0" relativeHeight="251652608" behindDoc="0" locked="0" layoutInCell="1" allowOverlap="1" wp14:anchorId="59DF3D69" wp14:editId="0504167B">
                <wp:simplePos x="0" y="0"/>
                <wp:positionH relativeFrom="column">
                  <wp:posOffset>916940</wp:posOffset>
                </wp:positionH>
                <wp:positionV relativeFrom="paragraph">
                  <wp:posOffset>4140835</wp:posOffset>
                </wp:positionV>
                <wp:extent cx="862330" cy="951865"/>
                <wp:effectExtent l="21590" t="22225" r="20955" b="16510"/>
                <wp:wrapNone/>
                <wp:docPr id="53" name="Flowchart: Process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951865"/>
                        </a:xfrm>
                        <a:prstGeom prst="flowChartProcess">
                          <a:avLst/>
                        </a:prstGeom>
                        <a:solidFill>
                          <a:srgbClr val="FFFFFF"/>
                        </a:solidFill>
                        <a:ln w="28575">
                          <a:solidFill>
                            <a:srgbClr val="000000"/>
                          </a:solidFill>
                          <a:miter lim="800000"/>
                          <a:headEnd/>
                          <a:tailEnd/>
                        </a:ln>
                      </wps:spPr>
                      <wps:txbx>
                        <w:txbxContent>
                          <w:p w14:paraId="10A11604" w14:textId="77777777" w:rsidR="00CA2FC3" w:rsidRDefault="00CA2FC3" w:rsidP="00CA2FC3">
                            <w:pPr>
                              <w:jc w:val="center"/>
                            </w:pPr>
                            <w:proofErr w:type="spellStart"/>
                            <w:r>
                              <w:t>Dept</w:t>
                            </w:r>
                            <w:proofErr w:type="spellEnd"/>
                            <w:r>
                              <w:t xml:space="preserve"> of Special Duties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F3D69" id="Flowchart: Process 53" o:spid="_x0000_s1029" type="#_x0000_t109" style="position:absolute;left:0;text-align:left;margin-left:72.2pt;margin-top:326.05pt;width:67.9pt;height:7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" strokeweight="2.25pt">
                <v:textbox>
                  <w:txbxContent>
                    <w:p w14:paraId="10A11604" w14:textId="77777777" w:rsidR="00CA2FC3" w:rsidRDefault="00CA2FC3" w:rsidP="00CA2FC3">
                      <w:pPr>
                        <w:jc w:val="center"/>
                      </w:pPr>
                      <w:proofErr w:type="spellStart"/>
                      <w:r>
                        <w:t>Dept</w:t>
                      </w:r>
                      <w:proofErr w:type="spellEnd"/>
                      <w:r>
                        <w:t xml:space="preserve"> of Special Duties</w:t>
                      </w:r>
                    </w:p>
                  </w:txbxContent>
                </v:textbox>
              </v:shape>
            </w:pict>
          </mc:Fallback>
        </mc:AlternateContent>
      </w:r>
      <w:r w:rsidR="00CA2FC3">
        <w:rPr>
          <w:rFonts w:cs="Times New Roman"/>
          <w:noProof/>
          <w:sz w:val="28"/>
          <w:szCs w:val="28"/>
          <w:lang w:eastAsia="en-GB"/>
        </w:rPr>
        <mc:AlternateContent>
          <mc:Choice Requires="wps">
            <w:drawing>
              <wp:anchor distT="0" distB="0" distL="114300" distR="114300" simplePos="0" relativeHeight="251645440" behindDoc="0" locked="0" layoutInCell="1" allowOverlap="1" wp14:anchorId="6443B850" wp14:editId="08DF3059">
                <wp:simplePos x="0" y="0"/>
                <wp:positionH relativeFrom="column">
                  <wp:posOffset>1894840</wp:posOffset>
                </wp:positionH>
                <wp:positionV relativeFrom="paragraph">
                  <wp:posOffset>4128770</wp:posOffset>
                </wp:positionV>
                <wp:extent cx="862330" cy="951865"/>
                <wp:effectExtent l="18415" t="19685" r="14605" b="19050"/>
                <wp:wrapNone/>
                <wp:docPr id="52" name="Flowchart: Process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951865"/>
                        </a:xfrm>
                        <a:prstGeom prst="flowChartProcess">
                          <a:avLst/>
                        </a:prstGeom>
                        <a:solidFill>
                          <a:srgbClr val="FFFFFF"/>
                        </a:solidFill>
                        <a:ln w="28575">
                          <a:solidFill>
                            <a:srgbClr val="000000"/>
                          </a:solidFill>
                          <a:miter lim="800000"/>
                          <a:headEnd/>
                          <a:tailEnd/>
                        </a:ln>
                      </wps:spPr>
                      <wps:txbx>
                        <w:txbxContent>
                          <w:p w14:paraId="4C591167" w14:textId="77777777" w:rsidR="00CA2FC3" w:rsidRDefault="00CA2FC3" w:rsidP="00CA2FC3">
                            <w:pPr>
                              <w:jc w:val="center"/>
                            </w:pPr>
                            <w:proofErr w:type="spellStart"/>
                            <w:r>
                              <w:t>Dept</w:t>
                            </w:r>
                            <w:proofErr w:type="spellEnd"/>
                            <w:r>
                              <w:t xml:space="preserve"> of Reform </w:t>
                            </w:r>
                            <w:r w:rsidRPr="0011408E">
                              <w:rPr>
                                <w:sz w:val="18"/>
                                <w:szCs w:val="18"/>
                              </w:rPr>
                              <w:t>Coordination &amp; Service Improvement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3B850" id="Flowchart: Process 52" o:spid="_x0000_s1030" type="#_x0000_t109" style="position:absolute;left:0;text-align:left;margin-left:149.2pt;margin-top:325.1pt;width:67.9pt;height:74.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" strokeweight="2.25pt">
                <v:textbox>
                  <w:txbxContent>
                    <w:p w14:paraId="4C591167" w14:textId="77777777" w:rsidR="00CA2FC3" w:rsidRDefault="00CA2FC3" w:rsidP="00CA2FC3">
                      <w:pPr>
                        <w:jc w:val="center"/>
                      </w:pPr>
                      <w:proofErr w:type="spellStart"/>
                      <w:r>
                        <w:t>Dept</w:t>
                      </w:r>
                      <w:proofErr w:type="spellEnd"/>
                      <w:r>
                        <w:t xml:space="preserve"> of Reform </w:t>
                      </w:r>
                      <w:r w:rsidRPr="0011408E">
                        <w:rPr>
                          <w:sz w:val="18"/>
                          <w:szCs w:val="18"/>
                        </w:rPr>
                        <w:t>Coordination &amp; Service Improvement</w:t>
                      </w:r>
                    </w:p>
                  </w:txbxContent>
                </v:textbox>
              </v:shape>
            </w:pict>
          </mc:Fallback>
        </mc:AlternateContent>
      </w:r>
      <w:r w:rsidR="00CA2FC3">
        <w:rPr>
          <w:rFonts w:cs="Times New Roman"/>
          <w:noProof/>
          <w:sz w:val="28"/>
          <w:szCs w:val="28"/>
          <w:lang w:eastAsia="en-GB"/>
        </w:rPr>
        <mc:AlternateContent>
          <mc:Choice Requires="wps">
            <w:drawing>
              <wp:anchor distT="0" distB="0" distL="114300" distR="114300" simplePos="0" relativeHeight="251628032" behindDoc="0" locked="0" layoutInCell="1" allowOverlap="1" wp14:anchorId="1502C6BB" wp14:editId="754E7AA1">
                <wp:simplePos x="0" y="0"/>
                <wp:positionH relativeFrom="column">
                  <wp:posOffset>2886710</wp:posOffset>
                </wp:positionH>
                <wp:positionV relativeFrom="paragraph">
                  <wp:posOffset>4128770</wp:posOffset>
                </wp:positionV>
                <wp:extent cx="862330" cy="951865"/>
                <wp:effectExtent l="19685" t="19685" r="22860" b="19050"/>
                <wp:wrapNone/>
                <wp:docPr id="51" name="Flowchart: Process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951865"/>
                        </a:xfrm>
                        <a:prstGeom prst="flowChartProcess">
                          <a:avLst/>
                        </a:prstGeom>
                        <a:solidFill>
                          <a:srgbClr val="FFFFFF"/>
                        </a:solidFill>
                        <a:ln w="28575">
                          <a:solidFill>
                            <a:srgbClr val="000000"/>
                          </a:solidFill>
                          <a:miter lim="800000"/>
                          <a:headEnd/>
                          <a:tailEnd/>
                        </a:ln>
                      </wps:spPr>
                      <wps:txbx>
                        <w:txbxContent>
                          <w:p w14:paraId="09A5F40A" w14:textId="77777777" w:rsidR="00CA2FC3" w:rsidRDefault="00CA2FC3" w:rsidP="00CA2FC3">
                            <w:pPr>
                              <w:jc w:val="center"/>
                            </w:pPr>
                            <w:r>
                              <w:t>Director, Chairman's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2C6BB" id="Flowchart: Process 51" o:spid="_x0000_s1031" type="#_x0000_t109" style="position:absolute;left:0;text-align:left;margin-left:227.3pt;margin-top:325.1pt;width:67.9pt;height:74.9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" strokeweight="2.25pt">
                <v:textbox>
                  <w:txbxContent>
                    <w:p w14:paraId="09A5F40A" w14:textId="77777777" w:rsidR="00CA2FC3" w:rsidRDefault="00CA2FC3" w:rsidP="00CA2FC3">
                      <w:pPr>
                        <w:jc w:val="center"/>
                      </w:pPr>
                      <w:r>
                        <w:t>Director, Chairman's Office</w:t>
                      </w:r>
                    </w:p>
                  </w:txbxContent>
                </v:textbox>
              </v:shape>
            </w:pict>
          </mc:Fallback>
        </mc:AlternateContent>
      </w:r>
      <w:r w:rsidR="00CA2FC3">
        <w:rPr>
          <w:rFonts w:cs="Times New Roman"/>
          <w:noProof/>
          <w:sz w:val="28"/>
          <w:szCs w:val="28"/>
          <w:lang w:eastAsia="en-GB"/>
        </w:rPr>
        <mc:AlternateContent>
          <mc:Choice Requires="wps">
            <w:drawing>
              <wp:anchor distT="0" distB="0" distL="114300" distR="114300" simplePos="0" relativeHeight="251631104" behindDoc="0" locked="0" layoutInCell="1" allowOverlap="1" wp14:anchorId="268EBC77" wp14:editId="5EC36A72">
                <wp:simplePos x="0" y="0"/>
                <wp:positionH relativeFrom="column">
                  <wp:posOffset>4956175</wp:posOffset>
                </wp:positionH>
                <wp:positionV relativeFrom="paragraph">
                  <wp:posOffset>4140835</wp:posOffset>
                </wp:positionV>
                <wp:extent cx="862330" cy="951865"/>
                <wp:effectExtent l="22225" t="22225" r="20320" b="16510"/>
                <wp:wrapNone/>
                <wp:docPr id="50" name="Flowchart: Process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951865"/>
                        </a:xfrm>
                        <a:prstGeom prst="flowChartProcess">
                          <a:avLst/>
                        </a:prstGeom>
                        <a:solidFill>
                          <a:srgbClr val="FFFFFF"/>
                        </a:solidFill>
                        <a:ln w="28575">
                          <a:solidFill>
                            <a:srgbClr val="000000"/>
                          </a:solidFill>
                          <a:miter lim="800000"/>
                          <a:headEnd/>
                          <a:tailEnd/>
                        </a:ln>
                      </wps:spPr>
                      <wps:txbx>
                        <w:txbxContent>
                          <w:p w14:paraId="31052A48" w14:textId="77777777" w:rsidR="00CA2FC3" w:rsidRDefault="00CA2FC3" w:rsidP="00CA2FC3">
                            <w:pPr>
                              <w:jc w:val="center"/>
                            </w:pPr>
                            <w:proofErr w:type="spellStart"/>
                            <w:r>
                              <w:t>Dept</w:t>
                            </w:r>
                            <w:proofErr w:type="spellEnd"/>
                            <w:r>
                              <w:t xml:space="preserve"> of Inland Revenue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EBC77" id="Flowchart: Process 50" o:spid="_x0000_s1032" type="#_x0000_t109" style="position:absolute;left:0;text-align:left;margin-left:390.25pt;margin-top:326.05pt;width:67.9pt;height:74.9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" strokeweight="2.25pt">
                <v:textbox>
                  <w:txbxContent>
                    <w:p w14:paraId="31052A48" w14:textId="77777777" w:rsidR="00CA2FC3" w:rsidRDefault="00CA2FC3" w:rsidP="00CA2FC3">
                      <w:pPr>
                        <w:jc w:val="center"/>
                      </w:pPr>
                      <w:proofErr w:type="spellStart"/>
                      <w:r>
                        <w:t>Dept</w:t>
                      </w:r>
                      <w:proofErr w:type="spellEnd"/>
                      <w:r>
                        <w:t xml:space="preserve"> of Inland Revenue</w:t>
                      </w:r>
                    </w:p>
                  </w:txbxContent>
                </v:textbox>
              </v:shape>
            </w:pict>
          </mc:Fallback>
        </mc:AlternateContent>
      </w:r>
      <w:r w:rsidR="00CA2FC3">
        <w:rPr>
          <w:rFonts w:cs="Times New Roman"/>
          <w:noProof/>
          <w:sz w:val="28"/>
          <w:szCs w:val="28"/>
          <w:lang w:eastAsia="en-GB"/>
        </w:rPr>
        <mc:AlternateContent>
          <mc:Choice Requires="wps">
            <w:drawing>
              <wp:anchor distT="0" distB="0" distL="114300" distR="114300" simplePos="0" relativeHeight="251633152" behindDoc="0" locked="0" layoutInCell="1" allowOverlap="1" wp14:anchorId="4CE0F47A" wp14:editId="09D79047">
                <wp:simplePos x="0" y="0"/>
                <wp:positionH relativeFrom="column">
                  <wp:posOffset>5975350</wp:posOffset>
                </wp:positionH>
                <wp:positionV relativeFrom="paragraph">
                  <wp:posOffset>4140835</wp:posOffset>
                </wp:positionV>
                <wp:extent cx="862330" cy="951865"/>
                <wp:effectExtent l="22225" t="22225" r="20320" b="16510"/>
                <wp:wrapNone/>
                <wp:docPr id="49" name="Flowchart: Proces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951865"/>
                        </a:xfrm>
                        <a:prstGeom prst="flowChartProcess">
                          <a:avLst/>
                        </a:prstGeom>
                        <a:solidFill>
                          <a:srgbClr val="FFFFFF"/>
                        </a:solidFill>
                        <a:ln w="28575">
                          <a:solidFill>
                            <a:srgbClr val="000000"/>
                          </a:solidFill>
                          <a:miter lim="800000"/>
                          <a:headEnd/>
                          <a:tailEnd/>
                        </a:ln>
                      </wps:spPr>
                      <wps:txbx>
                        <w:txbxContent>
                          <w:p w14:paraId="17841F64" w14:textId="77777777" w:rsidR="00CA2FC3" w:rsidRDefault="00CA2FC3" w:rsidP="00CA2FC3">
                            <w:pPr>
                              <w:jc w:val="center"/>
                            </w:pPr>
                            <w:proofErr w:type="spellStart"/>
                            <w:r>
                              <w:t>Dept</w:t>
                            </w:r>
                            <w:proofErr w:type="spellEnd"/>
                            <w:r>
                              <w:t xml:space="preserve"> of Customs Revenue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0F47A" id="Flowchart: Process 49" o:spid="_x0000_s1033" type="#_x0000_t109" style="position:absolute;left:0;text-align:left;margin-left:470.5pt;margin-top:326.05pt;width:67.9pt;height:74.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" strokeweight="2.25pt">
                <v:textbox>
                  <w:txbxContent>
                    <w:p w14:paraId="17841F64" w14:textId="77777777" w:rsidR="00CA2FC3" w:rsidRDefault="00CA2FC3" w:rsidP="00CA2FC3">
                      <w:pPr>
                        <w:jc w:val="center"/>
                      </w:pPr>
                      <w:proofErr w:type="spellStart"/>
                      <w:r>
                        <w:t>Dept</w:t>
                      </w:r>
                      <w:proofErr w:type="spellEnd"/>
                      <w:r>
                        <w:t xml:space="preserve"> of Customs Revenue</w:t>
                      </w:r>
                    </w:p>
                  </w:txbxContent>
                </v:textbox>
              </v:shape>
            </w:pict>
          </mc:Fallback>
        </mc:AlternateContent>
      </w:r>
      <w:r w:rsidR="00CA2FC3">
        <w:rPr>
          <w:rFonts w:cs="Times New Roman"/>
          <w:noProof/>
          <w:sz w:val="28"/>
          <w:szCs w:val="28"/>
          <w:lang w:eastAsia="en-GB"/>
        </w:rPr>
        <mc:AlternateContent>
          <mc:Choice Requires="wps">
            <w:drawing>
              <wp:anchor distT="0" distB="0" distL="114300" distR="114300" simplePos="0" relativeHeight="251635200" behindDoc="0" locked="0" layoutInCell="1" allowOverlap="1" wp14:anchorId="6D0FBE97" wp14:editId="2DC6A6BF">
                <wp:simplePos x="0" y="0"/>
                <wp:positionH relativeFrom="column">
                  <wp:posOffset>6974840</wp:posOffset>
                </wp:positionH>
                <wp:positionV relativeFrom="paragraph">
                  <wp:posOffset>4140835</wp:posOffset>
                </wp:positionV>
                <wp:extent cx="862330" cy="951865"/>
                <wp:effectExtent l="21590" t="22225" r="20955" b="16510"/>
                <wp:wrapNone/>
                <wp:docPr id="48" name="Flowchart: Process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951865"/>
                        </a:xfrm>
                        <a:prstGeom prst="flowChartProcess">
                          <a:avLst/>
                        </a:prstGeom>
                        <a:solidFill>
                          <a:srgbClr val="FFFFFF"/>
                        </a:solidFill>
                        <a:ln w="28575">
                          <a:solidFill>
                            <a:srgbClr val="000000"/>
                          </a:solidFill>
                          <a:miter lim="800000"/>
                          <a:headEnd/>
                          <a:tailEnd/>
                        </a:ln>
                      </wps:spPr>
                      <wps:txbx>
                        <w:txbxContent>
                          <w:p w14:paraId="330A380D" w14:textId="77777777" w:rsidR="00CA2FC3" w:rsidRDefault="00CA2FC3" w:rsidP="00CA2FC3">
                            <w:pPr>
                              <w:jc w:val="center"/>
                            </w:pPr>
                            <w:proofErr w:type="spellStart"/>
                            <w:r>
                              <w:t>Dept</w:t>
                            </w:r>
                            <w:proofErr w:type="spellEnd"/>
                            <w:r>
                              <w:t xml:space="preserve"> of Internal Audit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FBE97" id="Flowchart: Process 48" o:spid="_x0000_s1034" type="#_x0000_t109" style="position:absolute;left:0;text-align:left;margin-left:549.2pt;margin-top:326.05pt;width:67.9pt;height:74.9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" strokeweight="2.25pt">
                <v:textbox>
                  <w:txbxContent>
                    <w:p w14:paraId="330A380D" w14:textId="77777777" w:rsidR="00CA2FC3" w:rsidRDefault="00CA2FC3" w:rsidP="00CA2FC3">
                      <w:pPr>
                        <w:jc w:val="center"/>
                      </w:pPr>
                      <w:proofErr w:type="spellStart"/>
                      <w:r>
                        <w:t>Dept</w:t>
                      </w:r>
                      <w:proofErr w:type="spellEnd"/>
                      <w:r>
                        <w:t xml:space="preserve"> of Internal Audit</w:t>
                      </w:r>
                    </w:p>
                  </w:txbxContent>
                </v:textbox>
              </v:shape>
            </w:pict>
          </mc:Fallback>
        </mc:AlternateContent>
      </w:r>
      <w:r w:rsidR="00CA2FC3">
        <w:rPr>
          <w:rFonts w:cs="Times New Roman"/>
          <w:noProof/>
          <w:sz w:val="28"/>
          <w:szCs w:val="28"/>
          <w:lang w:eastAsia="en-GB"/>
        </w:rPr>
        <mc:AlternateContent>
          <mc:Choice Requires="wps">
            <w:drawing>
              <wp:anchor distT="0" distB="0" distL="114300" distR="114300" simplePos="0" relativeHeight="251638272" behindDoc="0" locked="0" layoutInCell="1" allowOverlap="1" wp14:anchorId="100F91A2" wp14:editId="38F7B4A5">
                <wp:simplePos x="0" y="0"/>
                <wp:positionH relativeFrom="column">
                  <wp:posOffset>7979410</wp:posOffset>
                </wp:positionH>
                <wp:positionV relativeFrom="paragraph">
                  <wp:posOffset>4140835</wp:posOffset>
                </wp:positionV>
                <wp:extent cx="862330" cy="951865"/>
                <wp:effectExtent l="16510" t="22225" r="16510" b="16510"/>
                <wp:wrapNone/>
                <wp:docPr id="47" name="Flowchart: Process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951865"/>
                        </a:xfrm>
                        <a:prstGeom prst="flowChartProcess">
                          <a:avLst/>
                        </a:prstGeom>
                        <a:solidFill>
                          <a:srgbClr val="FFFFFF"/>
                        </a:solidFill>
                        <a:ln w="28575">
                          <a:solidFill>
                            <a:srgbClr val="000000"/>
                          </a:solidFill>
                          <a:miter lim="800000"/>
                          <a:headEnd/>
                          <a:tailEnd/>
                        </a:ln>
                      </wps:spPr>
                      <wps:txbx>
                        <w:txbxContent>
                          <w:p w14:paraId="07DADD7B" w14:textId="77777777" w:rsidR="00CA2FC3" w:rsidRDefault="00CA2FC3" w:rsidP="00CA2FC3">
                            <w:pPr>
                              <w:jc w:val="center"/>
                            </w:pPr>
                            <w:proofErr w:type="spellStart"/>
                            <w:r w:rsidRPr="003D3A47">
                              <w:rPr>
                                <w:sz w:val="20"/>
                                <w:szCs w:val="20"/>
                              </w:rPr>
                              <w:t>Dept</w:t>
                            </w:r>
                            <w:proofErr w:type="spellEnd"/>
                            <w:r w:rsidRPr="003D3A47">
                              <w:rPr>
                                <w:sz w:val="20"/>
                                <w:szCs w:val="20"/>
                              </w:rPr>
                              <w:t xml:space="preserve"> of</w:t>
                            </w:r>
                            <w:r>
                              <w:t xml:space="preserve"> </w:t>
                            </w:r>
                            <w:r w:rsidRPr="0011408E">
                              <w:rPr>
                                <w:sz w:val="20"/>
                                <w:szCs w:val="20"/>
                              </w:rPr>
                              <w:t>Solid Minerals &amp; Other 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F91A2" id="Flowchart: Process 47" o:spid="_x0000_s1035" type="#_x0000_t109" style="position:absolute;left:0;text-align:left;margin-left:628.3pt;margin-top:326.05pt;width:67.9pt;height:74.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" strokeweight="2.25pt">
                <v:textbox>
                  <w:txbxContent>
                    <w:p w14:paraId="07DADD7B" w14:textId="77777777" w:rsidR="00CA2FC3" w:rsidRDefault="00CA2FC3" w:rsidP="00CA2FC3">
                      <w:pPr>
                        <w:jc w:val="center"/>
                      </w:pPr>
                      <w:proofErr w:type="spellStart"/>
                      <w:r w:rsidRPr="003D3A47">
                        <w:rPr>
                          <w:sz w:val="20"/>
                          <w:szCs w:val="20"/>
                        </w:rPr>
                        <w:t>Dept</w:t>
                      </w:r>
                      <w:proofErr w:type="spellEnd"/>
                      <w:r w:rsidRPr="003D3A47">
                        <w:rPr>
                          <w:sz w:val="20"/>
                          <w:szCs w:val="20"/>
                        </w:rPr>
                        <w:t xml:space="preserve"> of</w:t>
                      </w:r>
                      <w:r>
                        <w:t xml:space="preserve"> </w:t>
                      </w:r>
                      <w:r w:rsidRPr="0011408E">
                        <w:rPr>
                          <w:sz w:val="20"/>
                          <w:szCs w:val="20"/>
                        </w:rPr>
                        <w:t>Solid Minerals &amp; Other Sources</w:t>
                      </w:r>
                    </w:p>
                  </w:txbxContent>
                </v:textbox>
              </v:shape>
            </w:pict>
          </mc:Fallback>
        </mc:AlternateContent>
      </w:r>
      <w:r w:rsidR="00CA2FC3">
        <w:rPr>
          <w:rFonts w:cs="Times New Roman"/>
          <w:noProof/>
          <w:sz w:val="28"/>
          <w:szCs w:val="28"/>
          <w:lang w:eastAsia="en-GB"/>
        </w:rPr>
        <mc:AlternateContent>
          <mc:Choice Requires="wps">
            <w:drawing>
              <wp:anchor distT="0" distB="0" distL="114300" distR="114300" simplePos="0" relativeHeight="251627008" behindDoc="0" locked="0" layoutInCell="1" allowOverlap="1" wp14:anchorId="4052A12F" wp14:editId="11D9EDD1">
                <wp:simplePos x="0" y="0"/>
                <wp:positionH relativeFrom="column">
                  <wp:posOffset>-46990</wp:posOffset>
                </wp:positionH>
                <wp:positionV relativeFrom="paragraph">
                  <wp:posOffset>4128770</wp:posOffset>
                </wp:positionV>
                <wp:extent cx="862330" cy="951865"/>
                <wp:effectExtent l="19685" t="19685" r="22860" b="19050"/>
                <wp:wrapNone/>
                <wp:docPr id="46" name="Flowchart: Process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951865"/>
                        </a:xfrm>
                        <a:prstGeom prst="flowChartProcess">
                          <a:avLst/>
                        </a:prstGeom>
                        <a:solidFill>
                          <a:srgbClr val="FFFFFF"/>
                        </a:solidFill>
                        <a:ln w="28575">
                          <a:solidFill>
                            <a:srgbClr val="000000"/>
                          </a:solidFill>
                          <a:miter lim="800000"/>
                          <a:headEnd/>
                          <a:tailEnd/>
                        </a:ln>
                      </wps:spPr>
                      <wps:txbx>
                        <w:txbxContent>
                          <w:p w14:paraId="36CAFCF0" w14:textId="77777777" w:rsidR="00CA2FC3" w:rsidRDefault="00CA2FC3" w:rsidP="00CA2FC3">
                            <w:pPr>
                              <w:jc w:val="center"/>
                            </w:pPr>
                            <w:proofErr w:type="spellStart"/>
                            <w:r>
                              <w:t>Dept</w:t>
                            </w:r>
                            <w:proofErr w:type="spellEnd"/>
                            <w:r>
                              <w:t xml:space="preserve"> of State Offices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2A12F" id="Flowchart: Process 46" o:spid="_x0000_s1036" type="#_x0000_t109" style="position:absolute;left:0;text-align:left;margin-left:-3.7pt;margin-top:325.1pt;width:67.9pt;height:74.9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" strokeweight="2.25pt">
                <v:textbox>
                  <w:txbxContent>
                    <w:p w14:paraId="36CAFCF0" w14:textId="77777777" w:rsidR="00CA2FC3" w:rsidRDefault="00CA2FC3" w:rsidP="00CA2FC3">
                      <w:pPr>
                        <w:jc w:val="center"/>
                      </w:pPr>
                      <w:proofErr w:type="spellStart"/>
                      <w:r>
                        <w:t>Dept</w:t>
                      </w:r>
                      <w:proofErr w:type="spellEnd"/>
                      <w:r>
                        <w:t xml:space="preserve"> of State Offices</w:t>
                      </w:r>
                    </w:p>
                  </w:txbxContent>
                </v:textbox>
              </v:shape>
            </w:pict>
          </mc:Fallback>
        </mc:AlternateContent>
      </w:r>
      <w:r w:rsidR="00CA2FC3">
        <w:rPr>
          <w:rFonts w:cs="Times New Roman"/>
          <w:noProof/>
          <w:sz w:val="28"/>
          <w:szCs w:val="28"/>
          <w:lang w:eastAsia="en-GB"/>
        </w:rPr>
        <mc:AlternateContent>
          <mc:Choice Requires="wps">
            <w:drawing>
              <wp:anchor distT="0" distB="0" distL="114300" distR="114300" simplePos="0" relativeHeight="251620864" behindDoc="0" locked="0" layoutInCell="1" allowOverlap="1" wp14:anchorId="3CFE5DCB" wp14:editId="70853687">
                <wp:simplePos x="0" y="0"/>
                <wp:positionH relativeFrom="column">
                  <wp:posOffset>3427095</wp:posOffset>
                </wp:positionH>
                <wp:positionV relativeFrom="paragraph">
                  <wp:posOffset>3100070</wp:posOffset>
                </wp:positionV>
                <wp:extent cx="950595" cy="918210"/>
                <wp:effectExtent l="17145" t="19685" r="22860" b="14605"/>
                <wp:wrapNone/>
                <wp:docPr id="45" name="Flowchart: Process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595" cy="918210"/>
                        </a:xfrm>
                        <a:prstGeom prst="flowChartProcess">
                          <a:avLst/>
                        </a:prstGeom>
                        <a:solidFill>
                          <a:srgbClr val="FFFFFF"/>
                        </a:solidFill>
                        <a:ln w="28575">
                          <a:solidFill>
                            <a:srgbClr val="000000"/>
                          </a:solidFill>
                          <a:miter lim="800000"/>
                          <a:headEnd/>
                          <a:tailEnd/>
                        </a:ln>
                      </wps:spPr>
                      <wps:txbx>
                        <w:txbxContent>
                          <w:p w14:paraId="20E25FB7" w14:textId="77777777" w:rsidR="00CA2FC3" w:rsidRPr="00C87F95" w:rsidRDefault="00CA2FC3" w:rsidP="00CA2FC3">
                            <w:pPr>
                              <w:jc w:val="center"/>
                              <w:rPr>
                                <w:sz w:val="20"/>
                                <w:szCs w:val="20"/>
                              </w:rPr>
                            </w:pPr>
                            <w:proofErr w:type="spellStart"/>
                            <w:r w:rsidRPr="00C87F95">
                              <w:rPr>
                                <w:sz w:val="20"/>
                                <w:szCs w:val="20"/>
                              </w:rPr>
                              <w:t>Dept</w:t>
                            </w:r>
                            <w:proofErr w:type="spellEnd"/>
                            <w:r w:rsidRPr="00C87F95">
                              <w:rPr>
                                <w:sz w:val="20"/>
                                <w:szCs w:val="20"/>
                              </w:rPr>
                              <w:t xml:space="preserve"> of mobilisation &amp; Diversification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E5DCB" id="Flowchart: Process 45" o:spid="_x0000_s1037" type="#_x0000_t109" style="position:absolute;left:0;text-align:left;margin-left:269.85pt;margin-top:244.1pt;width:74.85pt;height:72.3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" strokeweight="2.25pt">
                <v:textbox>
                  <w:txbxContent>
                    <w:p w14:paraId="20E25FB7" w14:textId="77777777" w:rsidR="00CA2FC3" w:rsidRPr="00C87F95" w:rsidRDefault="00CA2FC3" w:rsidP="00CA2FC3">
                      <w:pPr>
                        <w:jc w:val="center"/>
                        <w:rPr>
                          <w:sz w:val="20"/>
                          <w:szCs w:val="20"/>
                        </w:rPr>
                      </w:pPr>
                      <w:proofErr w:type="spellStart"/>
                      <w:r w:rsidRPr="00C87F95">
                        <w:rPr>
                          <w:sz w:val="20"/>
                          <w:szCs w:val="20"/>
                        </w:rPr>
                        <w:t>Dept</w:t>
                      </w:r>
                      <w:proofErr w:type="spellEnd"/>
                      <w:r w:rsidRPr="00C87F95">
                        <w:rPr>
                          <w:sz w:val="20"/>
                          <w:szCs w:val="20"/>
                        </w:rPr>
                        <w:t xml:space="preserve"> of mobilisation &amp; Diversification</w:t>
                      </w:r>
                    </w:p>
                  </w:txbxContent>
                </v:textbox>
              </v:shape>
            </w:pict>
          </mc:Fallback>
        </mc:AlternateContent>
      </w:r>
      <w:r w:rsidR="00CA2FC3">
        <w:rPr>
          <w:rFonts w:cs="Times New Roman"/>
          <w:noProof/>
          <w:sz w:val="28"/>
          <w:szCs w:val="28"/>
          <w:lang w:eastAsia="en-GB"/>
        </w:rPr>
        <mc:AlternateContent>
          <mc:Choice Requires="wps">
            <w:drawing>
              <wp:anchor distT="0" distB="0" distL="114300" distR="114300" simplePos="0" relativeHeight="251623936" behindDoc="0" locked="0" layoutInCell="1" allowOverlap="1" wp14:anchorId="056106CC" wp14:editId="4189BD72">
                <wp:simplePos x="0" y="0"/>
                <wp:positionH relativeFrom="column">
                  <wp:posOffset>1412875</wp:posOffset>
                </wp:positionH>
                <wp:positionV relativeFrom="paragraph">
                  <wp:posOffset>3096260</wp:posOffset>
                </wp:positionV>
                <wp:extent cx="893445" cy="918210"/>
                <wp:effectExtent l="22225" t="15875" r="17780" b="18415"/>
                <wp:wrapNone/>
                <wp:docPr id="44" name="Flowchart: Process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918210"/>
                        </a:xfrm>
                        <a:prstGeom prst="flowChartProcess">
                          <a:avLst/>
                        </a:prstGeom>
                        <a:solidFill>
                          <a:srgbClr val="FFFFFF"/>
                        </a:solidFill>
                        <a:ln w="28575">
                          <a:solidFill>
                            <a:srgbClr val="000000"/>
                          </a:solidFill>
                          <a:miter lim="800000"/>
                          <a:headEnd/>
                          <a:tailEnd/>
                        </a:ln>
                      </wps:spPr>
                      <wps:txbx>
                        <w:txbxContent>
                          <w:p w14:paraId="4499B07F" w14:textId="77777777" w:rsidR="00CA2FC3" w:rsidRDefault="00CA2FC3" w:rsidP="00CA2FC3">
                            <w:pPr>
                              <w:jc w:val="center"/>
                            </w:pPr>
                            <w:proofErr w:type="spellStart"/>
                            <w:r>
                              <w:t>Dept</w:t>
                            </w:r>
                            <w:proofErr w:type="spellEnd"/>
                            <w:r>
                              <w:t xml:space="preserve"> of Finance &amp; Accounts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106CC" id="Flowchart: Process 44" o:spid="_x0000_s1038" type="#_x0000_t109" style="position:absolute;left:0;text-align:left;margin-left:111.25pt;margin-top:243.8pt;width:70.35pt;height:72.3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" strokeweight="2.25pt">
                <v:textbox>
                  <w:txbxContent>
                    <w:p w14:paraId="4499B07F" w14:textId="77777777" w:rsidR="00CA2FC3" w:rsidRDefault="00CA2FC3" w:rsidP="00CA2FC3">
                      <w:pPr>
                        <w:jc w:val="center"/>
                      </w:pPr>
                      <w:proofErr w:type="spellStart"/>
                      <w:r>
                        <w:t>Dept</w:t>
                      </w:r>
                      <w:proofErr w:type="spellEnd"/>
                      <w:r>
                        <w:t xml:space="preserve"> of Finance &amp; Accounts</w:t>
                      </w:r>
                    </w:p>
                  </w:txbxContent>
                </v:textbox>
              </v:shape>
            </w:pict>
          </mc:Fallback>
        </mc:AlternateContent>
      </w:r>
      <w:r w:rsidR="00CA2FC3">
        <w:rPr>
          <w:rFonts w:cs="Times New Roman"/>
          <w:noProof/>
          <w:sz w:val="28"/>
          <w:szCs w:val="28"/>
          <w:lang w:eastAsia="en-GB"/>
        </w:rPr>
        <mc:AlternateContent>
          <mc:Choice Requires="wps">
            <w:drawing>
              <wp:anchor distT="0" distB="0" distL="114300" distR="114300" simplePos="0" relativeHeight="251622912" behindDoc="0" locked="0" layoutInCell="1" allowOverlap="1" wp14:anchorId="764E6F9C" wp14:editId="5C35A789">
                <wp:simplePos x="0" y="0"/>
                <wp:positionH relativeFrom="column">
                  <wp:posOffset>2434590</wp:posOffset>
                </wp:positionH>
                <wp:positionV relativeFrom="paragraph">
                  <wp:posOffset>3100070</wp:posOffset>
                </wp:positionV>
                <wp:extent cx="893445" cy="918210"/>
                <wp:effectExtent l="15240" t="19685" r="15240" b="14605"/>
                <wp:wrapNone/>
                <wp:docPr id="43" name="Flowchart: Proces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918210"/>
                        </a:xfrm>
                        <a:prstGeom prst="flowChartProcess">
                          <a:avLst/>
                        </a:prstGeom>
                        <a:solidFill>
                          <a:srgbClr val="FFFFFF"/>
                        </a:solidFill>
                        <a:ln w="28575">
                          <a:solidFill>
                            <a:srgbClr val="000000"/>
                          </a:solidFill>
                          <a:miter lim="800000"/>
                          <a:headEnd/>
                          <a:tailEnd/>
                        </a:ln>
                      </wps:spPr>
                      <wps:txbx>
                        <w:txbxContent>
                          <w:p w14:paraId="568E610F" w14:textId="77777777" w:rsidR="00CA2FC3" w:rsidRDefault="00CA2FC3" w:rsidP="00CA2FC3">
                            <w:pPr>
                              <w:jc w:val="center"/>
                            </w:pPr>
                            <w:proofErr w:type="spellStart"/>
                            <w:r>
                              <w:t>Dept</w:t>
                            </w:r>
                            <w:proofErr w:type="spellEnd"/>
                            <w:r>
                              <w:t xml:space="preserve"> of Fiscal Efficiency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E6F9C" id="Flowchart: Process 43" o:spid="_x0000_s1039" type="#_x0000_t109" style="position:absolute;left:0;text-align:left;margin-left:191.7pt;margin-top:244.1pt;width:70.35pt;height:72.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" strokeweight="2.25pt">
                <v:textbox>
                  <w:txbxContent>
                    <w:p w14:paraId="568E610F" w14:textId="77777777" w:rsidR="00CA2FC3" w:rsidRDefault="00CA2FC3" w:rsidP="00CA2FC3">
                      <w:pPr>
                        <w:jc w:val="center"/>
                      </w:pPr>
                      <w:proofErr w:type="spellStart"/>
                      <w:r>
                        <w:t>Dept</w:t>
                      </w:r>
                      <w:proofErr w:type="spellEnd"/>
                      <w:r>
                        <w:t xml:space="preserve"> of Fiscal Efficiency</w:t>
                      </w:r>
                    </w:p>
                  </w:txbxContent>
                </v:textbox>
              </v:shape>
            </w:pict>
          </mc:Fallback>
        </mc:AlternateContent>
      </w:r>
      <w:r w:rsidR="00CA2FC3">
        <w:rPr>
          <w:rFonts w:cs="Times New Roman"/>
          <w:noProof/>
          <w:sz w:val="28"/>
          <w:szCs w:val="28"/>
          <w:lang w:eastAsia="en-GB"/>
        </w:rPr>
        <mc:AlternateContent>
          <mc:Choice Requires="wps">
            <w:drawing>
              <wp:anchor distT="0" distB="0" distL="114300" distR="114300" simplePos="0" relativeHeight="251619840" behindDoc="0" locked="0" layoutInCell="1" allowOverlap="1" wp14:anchorId="3A1CBA05" wp14:editId="11692CE8">
                <wp:simplePos x="0" y="0"/>
                <wp:positionH relativeFrom="column">
                  <wp:posOffset>4451350</wp:posOffset>
                </wp:positionH>
                <wp:positionV relativeFrom="paragraph">
                  <wp:posOffset>3096260</wp:posOffset>
                </wp:positionV>
                <wp:extent cx="893445" cy="918210"/>
                <wp:effectExtent l="22225" t="15875" r="17780" b="18415"/>
                <wp:wrapNone/>
                <wp:docPr id="42" name="Flowchart: Proces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918210"/>
                        </a:xfrm>
                        <a:prstGeom prst="flowChartProcess">
                          <a:avLst/>
                        </a:prstGeom>
                        <a:solidFill>
                          <a:srgbClr val="FFFFFF"/>
                        </a:solidFill>
                        <a:ln w="28575">
                          <a:solidFill>
                            <a:srgbClr val="000000"/>
                          </a:solidFill>
                          <a:miter lim="800000"/>
                          <a:headEnd/>
                          <a:tailEnd/>
                        </a:ln>
                      </wps:spPr>
                      <wps:txbx>
                        <w:txbxContent>
                          <w:p w14:paraId="1FC82586" w14:textId="77777777" w:rsidR="00CA2FC3" w:rsidRDefault="00CA2FC3" w:rsidP="00CA2FC3">
                            <w:pPr>
                              <w:jc w:val="center"/>
                            </w:pPr>
                            <w:proofErr w:type="spellStart"/>
                            <w:r>
                              <w:t>Dept</w:t>
                            </w:r>
                            <w:proofErr w:type="spellEnd"/>
                            <w:r>
                              <w:t xml:space="preserve"> of Allocation</w:t>
                            </w:r>
                          </w:p>
                          <w:p w14:paraId="5C543E19" w14:textId="77777777" w:rsidR="00CA2FC3" w:rsidRDefault="00CA2FC3" w:rsidP="00CA2FC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CBA05" id="Flowchart: Process 42" o:spid="_x0000_s1040" type="#_x0000_t109" style="position:absolute;left:0;text-align:left;margin-left:350.5pt;margin-top:243.8pt;width:70.35pt;height:72.3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" strokeweight="2.25pt">
                <v:textbox>
                  <w:txbxContent>
                    <w:p w14:paraId="1FC82586" w14:textId="77777777" w:rsidR="00CA2FC3" w:rsidRDefault="00CA2FC3" w:rsidP="00CA2FC3">
                      <w:pPr>
                        <w:jc w:val="center"/>
                      </w:pPr>
                      <w:proofErr w:type="spellStart"/>
                      <w:r>
                        <w:t>Dept</w:t>
                      </w:r>
                      <w:proofErr w:type="spellEnd"/>
                      <w:r>
                        <w:t xml:space="preserve"> of Allocation</w:t>
                      </w:r>
                    </w:p>
                    <w:p w14:paraId="5C543E19" w14:textId="77777777" w:rsidR="00CA2FC3" w:rsidRDefault="00CA2FC3" w:rsidP="00CA2FC3">
                      <w:pPr>
                        <w:jc w:val="center"/>
                      </w:pPr>
                    </w:p>
                  </w:txbxContent>
                </v:textbox>
              </v:shape>
            </w:pict>
          </mc:Fallback>
        </mc:AlternateContent>
      </w:r>
      <w:r w:rsidR="00CA2FC3">
        <w:rPr>
          <w:rFonts w:cs="Times New Roman"/>
          <w:noProof/>
          <w:sz w:val="28"/>
          <w:szCs w:val="28"/>
          <w:lang w:eastAsia="en-GB"/>
        </w:rPr>
        <mc:AlternateContent>
          <mc:Choice Requires="wps">
            <w:drawing>
              <wp:anchor distT="0" distB="0" distL="114300" distR="114300" simplePos="0" relativeHeight="251614720" behindDoc="0" locked="0" layoutInCell="1" allowOverlap="1" wp14:anchorId="7B191F84" wp14:editId="0AEC769C">
                <wp:simplePos x="0" y="0"/>
                <wp:positionH relativeFrom="column">
                  <wp:posOffset>6488430</wp:posOffset>
                </wp:positionH>
                <wp:positionV relativeFrom="paragraph">
                  <wp:posOffset>3100070</wp:posOffset>
                </wp:positionV>
                <wp:extent cx="893445" cy="918210"/>
                <wp:effectExtent l="20955" t="19685" r="19050" b="14605"/>
                <wp:wrapNone/>
                <wp:docPr id="41" name="Flowchart: Proces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918210"/>
                        </a:xfrm>
                        <a:prstGeom prst="flowChartProcess">
                          <a:avLst/>
                        </a:prstGeom>
                        <a:solidFill>
                          <a:srgbClr val="FFFFFF"/>
                        </a:solidFill>
                        <a:ln w="28575">
                          <a:solidFill>
                            <a:srgbClr val="000000"/>
                          </a:solidFill>
                          <a:miter lim="800000"/>
                          <a:headEnd/>
                          <a:tailEnd/>
                        </a:ln>
                      </wps:spPr>
                      <wps:txbx>
                        <w:txbxContent>
                          <w:p w14:paraId="5D274210" w14:textId="77777777" w:rsidR="00CA2FC3" w:rsidRDefault="00CA2FC3" w:rsidP="00CA2FC3">
                            <w:pPr>
                              <w:jc w:val="center"/>
                            </w:pPr>
                            <w:proofErr w:type="spellStart"/>
                            <w:r>
                              <w:t>Dept</w:t>
                            </w:r>
                            <w:proofErr w:type="spellEnd"/>
                            <w:r>
                              <w:t xml:space="preserve"> of Gas &amp; Investment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91F84" id="Flowchart: Process 41" o:spid="_x0000_s1041" type="#_x0000_t109" style="position:absolute;left:0;text-align:left;margin-left:510.9pt;margin-top:244.1pt;width:70.35pt;height:72.3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" strokeweight="2.25pt">
                <v:textbox>
                  <w:txbxContent>
                    <w:p w14:paraId="5D274210" w14:textId="77777777" w:rsidR="00CA2FC3" w:rsidRDefault="00CA2FC3" w:rsidP="00CA2FC3">
                      <w:pPr>
                        <w:jc w:val="center"/>
                      </w:pPr>
                      <w:proofErr w:type="spellStart"/>
                      <w:r>
                        <w:t>Dept</w:t>
                      </w:r>
                      <w:proofErr w:type="spellEnd"/>
                      <w:r>
                        <w:t xml:space="preserve"> of Gas &amp; Investment</w:t>
                      </w:r>
                    </w:p>
                  </w:txbxContent>
                </v:textbox>
              </v:shape>
            </w:pict>
          </mc:Fallback>
        </mc:AlternateContent>
      </w:r>
      <w:r w:rsidR="00CA2FC3">
        <w:rPr>
          <w:rFonts w:cs="Times New Roman"/>
          <w:noProof/>
          <w:sz w:val="28"/>
          <w:szCs w:val="28"/>
          <w:lang w:eastAsia="en-GB"/>
        </w:rPr>
        <mc:AlternateContent>
          <mc:Choice Requires="wps">
            <w:drawing>
              <wp:anchor distT="0" distB="0" distL="114300" distR="114300" simplePos="0" relativeHeight="251617792" behindDoc="0" locked="0" layoutInCell="1" allowOverlap="1" wp14:anchorId="0DDAF2A8" wp14:editId="2C8EE63C">
                <wp:simplePos x="0" y="0"/>
                <wp:positionH relativeFrom="column">
                  <wp:posOffset>5457825</wp:posOffset>
                </wp:positionH>
                <wp:positionV relativeFrom="paragraph">
                  <wp:posOffset>3100070</wp:posOffset>
                </wp:positionV>
                <wp:extent cx="893445" cy="918210"/>
                <wp:effectExtent l="19050" t="19685" r="20955" b="14605"/>
                <wp:wrapNone/>
                <wp:docPr id="40" name="Flowchart: Proces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918210"/>
                        </a:xfrm>
                        <a:prstGeom prst="flowChartProcess">
                          <a:avLst/>
                        </a:prstGeom>
                        <a:solidFill>
                          <a:srgbClr val="FFFFFF"/>
                        </a:solidFill>
                        <a:ln w="28575">
                          <a:solidFill>
                            <a:srgbClr val="000000"/>
                          </a:solidFill>
                          <a:miter lim="800000"/>
                          <a:headEnd/>
                          <a:tailEnd/>
                        </a:ln>
                      </wps:spPr>
                      <wps:txbx>
                        <w:txbxContent>
                          <w:p w14:paraId="128D96B6" w14:textId="77777777" w:rsidR="00CA2FC3" w:rsidRDefault="00CA2FC3" w:rsidP="00CA2FC3">
                            <w:pPr>
                              <w:jc w:val="center"/>
                            </w:pPr>
                            <w:proofErr w:type="spellStart"/>
                            <w:r>
                              <w:t>Dept</w:t>
                            </w:r>
                            <w:proofErr w:type="spellEnd"/>
                            <w:r>
                              <w:t xml:space="preserve"> of Crude Oil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AF2A8" id="Flowchart: Process 40" o:spid="_x0000_s1042" type="#_x0000_t109" style="position:absolute;left:0;text-align:left;margin-left:429.75pt;margin-top:244.1pt;width:70.35pt;height:72.3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" strokeweight="2.25pt">
                <v:textbox>
                  <w:txbxContent>
                    <w:p w14:paraId="128D96B6" w14:textId="77777777" w:rsidR="00CA2FC3" w:rsidRDefault="00CA2FC3" w:rsidP="00CA2FC3">
                      <w:pPr>
                        <w:jc w:val="center"/>
                      </w:pPr>
                      <w:proofErr w:type="spellStart"/>
                      <w:r>
                        <w:t>Dept</w:t>
                      </w:r>
                      <w:proofErr w:type="spellEnd"/>
                      <w:r>
                        <w:t xml:space="preserve"> of Crude Oil</w:t>
                      </w:r>
                    </w:p>
                  </w:txbxContent>
                </v:textbox>
              </v:shape>
            </w:pict>
          </mc:Fallback>
        </mc:AlternateContent>
      </w:r>
      <w:r w:rsidR="00CA2FC3">
        <w:rPr>
          <w:rFonts w:cs="Times New Roman"/>
          <w:noProof/>
          <w:sz w:val="28"/>
          <w:szCs w:val="28"/>
          <w:lang w:eastAsia="en-GB"/>
        </w:rPr>
        <mc:AlternateContent>
          <mc:Choice Requires="wps">
            <w:drawing>
              <wp:anchor distT="0" distB="0" distL="114300" distR="114300" simplePos="0" relativeHeight="251612672" behindDoc="0" locked="0" layoutInCell="1" allowOverlap="1" wp14:anchorId="239BD97F" wp14:editId="0123620B">
                <wp:simplePos x="0" y="0"/>
                <wp:positionH relativeFrom="column">
                  <wp:posOffset>-591820</wp:posOffset>
                </wp:positionH>
                <wp:positionV relativeFrom="paragraph">
                  <wp:posOffset>3100070</wp:posOffset>
                </wp:positionV>
                <wp:extent cx="893445" cy="918210"/>
                <wp:effectExtent l="17780" t="19685" r="22225" b="14605"/>
                <wp:wrapNone/>
                <wp:docPr id="39" name="Flowchart: Proces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918210"/>
                        </a:xfrm>
                        <a:prstGeom prst="flowChartProcess">
                          <a:avLst/>
                        </a:prstGeom>
                        <a:solidFill>
                          <a:srgbClr val="FFFFFF"/>
                        </a:solidFill>
                        <a:ln w="28575">
                          <a:solidFill>
                            <a:srgbClr val="000000"/>
                          </a:solidFill>
                          <a:miter lim="800000"/>
                          <a:headEnd/>
                          <a:tailEnd/>
                        </a:ln>
                      </wps:spPr>
                      <wps:txbx>
                        <w:txbxContent>
                          <w:p w14:paraId="6B9EA758" w14:textId="77777777" w:rsidR="00CA2FC3" w:rsidRDefault="00CA2FC3" w:rsidP="00CA2FC3">
                            <w:pPr>
                              <w:jc w:val="center"/>
                            </w:pPr>
                            <w:proofErr w:type="spellStart"/>
                            <w:r>
                              <w:t>Dept</w:t>
                            </w:r>
                            <w:proofErr w:type="spellEnd"/>
                            <w:r>
                              <w:t xml:space="preserve"> of Admin &amp; Human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BD97F" id="Flowchart: Process 39" o:spid="_x0000_s1043" type="#_x0000_t109" style="position:absolute;left:0;text-align:left;margin-left:-46.6pt;margin-top:244.1pt;width:70.35pt;height:72.3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" strokeweight="2.25pt">
                <v:textbox>
                  <w:txbxContent>
                    <w:p w14:paraId="6B9EA758" w14:textId="77777777" w:rsidR="00CA2FC3" w:rsidRDefault="00CA2FC3" w:rsidP="00CA2FC3">
                      <w:pPr>
                        <w:jc w:val="center"/>
                      </w:pPr>
                      <w:proofErr w:type="spellStart"/>
                      <w:r>
                        <w:t>Dept</w:t>
                      </w:r>
                      <w:proofErr w:type="spellEnd"/>
                      <w:r>
                        <w:t xml:space="preserve"> of Admin &amp; Human Resources</w:t>
                      </w:r>
                    </w:p>
                  </w:txbxContent>
                </v:textbox>
              </v:shape>
            </w:pict>
          </mc:Fallback>
        </mc:AlternateContent>
      </w:r>
      <w:r w:rsidR="00CA2FC3">
        <w:rPr>
          <w:rFonts w:cs="Times New Roman"/>
          <w:noProof/>
          <w:sz w:val="28"/>
          <w:szCs w:val="28"/>
          <w:lang w:eastAsia="en-GB"/>
        </w:rPr>
        <mc:AlternateContent>
          <mc:Choice Requires="wps">
            <w:drawing>
              <wp:anchor distT="0" distB="0" distL="114300" distR="114300" simplePos="0" relativeHeight="251616768" behindDoc="0" locked="0" layoutInCell="1" allowOverlap="1" wp14:anchorId="2CF39509" wp14:editId="4574F618">
                <wp:simplePos x="0" y="0"/>
                <wp:positionH relativeFrom="column">
                  <wp:posOffset>7510780</wp:posOffset>
                </wp:positionH>
                <wp:positionV relativeFrom="paragraph">
                  <wp:posOffset>3100070</wp:posOffset>
                </wp:positionV>
                <wp:extent cx="893445" cy="918210"/>
                <wp:effectExtent l="14605" t="19685" r="15875" b="14605"/>
                <wp:wrapNone/>
                <wp:docPr id="38" name="Flowchart: Process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918210"/>
                        </a:xfrm>
                        <a:prstGeom prst="flowChartProcess">
                          <a:avLst/>
                        </a:prstGeom>
                        <a:solidFill>
                          <a:srgbClr val="FFFFFF"/>
                        </a:solidFill>
                        <a:ln w="28575">
                          <a:solidFill>
                            <a:srgbClr val="000000"/>
                          </a:solidFill>
                          <a:miter lim="800000"/>
                          <a:headEnd/>
                          <a:tailEnd/>
                        </a:ln>
                      </wps:spPr>
                      <wps:txbx>
                        <w:txbxContent>
                          <w:p w14:paraId="0E17B564" w14:textId="77777777" w:rsidR="00CA2FC3" w:rsidRDefault="00CA2FC3" w:rsidP="00CA2FC3">
                            <w:proofErr w:type="spellStart"/>
                            <w:r>
                              <w:t>Dept</w:t>
                            </w:r>
                            <w:proofErr w:type="spellEnd"/>
                            <w:r>
                              <w:t xml:space="preserve"> of information comm.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39509" id="Flowchart: Process 38" o:spid="_x0000_s1044" type="#_x0000_t109" style="position:absolute;left:0;text-align:left;margin-left:591.4pt;margin-top:244.1pt;width:70.35pt;height:72.3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" strokeweight="2.25pt">
                <v:textbox>
                  <w:txbxContent>
                    <w:p w14:paraId="0E17B564" w14:textId="77777777" w:rsidR="00CA2FC3" w:rsidRDefault="00CA2FC3" w:rsidP="00CA2FC3">
                      <w:proofErr w:type="spellStart"/>
                      <w:r>
                        <w:t>Dept</w:t>
                      </w:r>
                      <w:proofErr w:type="spellEnd"/>
                      <w:r>
                        <w:t xml:space="preserve"> of information comm. Technology</w:t>
                      </w:r>
                    </w:p>
                  </w:txbxContent>
                </v:textbox>
              </v:shape>
            </w:pict>
          </mc:Fallback>
        </mc:AlternateContent>
      </w:r>
      <w:r w:rsidR="00CA2FC3">
        <w:rPr>
          <w:rFonts w:cs="Times New Roman"/>
          <w:noProof/>
          <w:sz w:val="28"/>
          <w:szCs w:val="28"/>
          <w:lang w:eastAsia="en-GB"/>
        </w:rPr>
        <mc:AlternateContent>
          <mc:Choice Requires="wps">
            <w:drawing>
              <wp:anchor distT="0" distB="0" distL="114300" distR="114300" simplePos="0" relativeHeight="251613696" behindDoc="0" locked="0" layoutInCell="1" allowOverlap="1" wp14:anchorId="17A94114" wp14:editId="3311D61B">
                <wp:simplePos x="0" y="0"/>
                <wp:positionH relativeFrom="column">
                  <wp:posOffset>8510270</wp:posOffset>
                </wp:positionH>
                <wp:positionV relativeFrom="paragraph">
                  <wp:posOffset>3100070</wp:posOffset>
                </wp:positionV>
                <wp:extent cx="893445" cy="918210"/>
                <wp:effectExtent l="23495" t="19685" r="16510" b="14605"/>
                <wp:wrapNone/>
                <wp:docPr id="37" name="Flowchart: Process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918210"/>
                        </a:xfrm>
                        <a:prstGeom prst="flowChartProcess">
                          <a:avLst/>
                        </a:prstGeom>
                        <a:solidFill>
                          <a:srgbClr val="FFFFFF"/>
                        </a:solidFill>
                        <a:ln w="28575">
                          <a:solidFill>
                            <a:srgbClr val="000000"/>
                          </a:solidFill>
                          <a:miter lim="800000"/>
                          <a:headEnd/>
                          <a:tailEnd/>
                        </a:ln>
                      </wps:spPr>
                      <wps:txbx>
                        <w:txbxContent>
                          <w:p w14:paraId="2CF97A6E" w14:textId="77777777" w:rsidR="00CA2FC3" w:rsidRDefault="00CA2FC3" w:rsidP="00CA2FC3">
                            <w:pPr>
                              <w:jc w:val="center"/>
                            </w:pPr>
                            <w:proofErr w:type="spellStart"/>
                            <w:r>
                              <w:t>Dept</w:t>
                            </w:r>
                            <w:proofErr w:type="spellEnd"/>
                            <w:r>
                              <w:t xml:space="preserve"> of Technical Services</w:t>
                            </w:r>
                          </w:p>
                          <w:p w14:paraId="79DAA579" w14:textId="77777777" w:rsidR="00CA2FC3" w:rsidRDefault="00CA2FC3" w:rsidP="00CA2F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94114" id="Flowchart: Process 37" o:spid="_x0000_s1045" type="#_x0000_t109" style="position:absolute;left:0;text-align:left;margin-left:670.1pt;margin-top:244.1pt;width:70.35pt;height:72.3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" strokeweight="2.25pt">
                <v:textbox>
                  <w:txbxContent>
                    <w:p w14:paraId="2CF97A6E" w14:textId="77777777" w:rsidR="00CA2FC3" w:rsidRDefault="00CA2FC3" w:rsidP="00CA2FC3">
                      <w:pPr>
                        <w:jc w:val="center"/>
                      </w:pPr>
                      <w:proofErr w:type="spellStart"/>
                      <w:r>
                        <w:t>Dept</w:t>
                      </w:r>
                      <w:proofErr w:type="spellEnd"/>
                      <w:r>
                        <w:t xml:space="preserve"> of Technical Services</w:t>
                      </w:r>
                    </w:p>
                    <w:p w14:paraId="79DAA579" w14:textId="77777777" w:rsidR="00CA2FC3" w:rsidRDefault="00CA2FC3" w:rsidP="00CA2FC3"/>
                  </w:txbxContent>
                </v:textbox>
              </v:shape>
            </w:pict>
          </mc:Fallback>
        </mc:AlternateContent>
      </w:r>
      <w:r w:rsidR="00CA2FC3">
        <w:rPr>
          <w:rFonts w:cs="Times New Roman"/>
          <w:noProof/>
          <w:sz w:val="28"/>
          <w:szCs w:val="28"/>
          <w:lang w:eastAsia="en-GB"/>
        </w:rPr>
        <mc:AlternateContent>
          <mc:Choice Requires="wps">
            <w:drawing>
              <wp:anchor distT="0" distB="0" distL="114300" distR="114300" simplePos="0" relativeHeight="251611648" behindDoc="0" locked="0" layoutInCell="1" allowOverlap="1" wp14:anchorId="533268B1" wp14:editId="4E4F9184">
                <wp:simplePos x="0" y="0"/>
                <wp:positionH relativeFrom="column">
                  <wp:posOffset>412750</wp:posOffset>
                </wp:positionH>
                <wp:positionV relativeFrom="paragraph">
                  <wp:posOffset>3100070</wp:posOffset>
                </wp:positionV>
                <wp:extent cx="887730" cy="918210"/>
                <wp:effectExtent l="22225" t="19685" r="23495" b="14605"/>
                <wp:wrapNone/>
                <wp:docPr id="36" name="Flowchart: Proces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730" cy="918210"/>
                        </a:xfrm>
                        <a:prstGeom prst="flowChartProcess">
                          <a:avLst/>
                        </a:prstGeom>
                        <a:solidFill>
                          <a:srgbClr val="FFFFFF"/>
                        </a:solidFill>
                        <a:ln w="28575">
                          <a:solidFill>
                            <a:srgbClr val="000000"/>
                          </a:solidFill>
                          <a:miter lim="800000"/>
                          <a:headEnd/>
                          <a:tailEnd/>
                        </a:ln>
                      </wps:spPr>
                      <wps:txbx>
                        <w:txbxContent>
                          <w:p w14:paraId="48D0D34C" w14:textId="77777777" w:rsidR="00CA2FC3" w:rsidRDefault="00CA2FC3" w:rsidP="00CA2FC3">
                            <w:pPr>
                              <w:jc w:val="center"/>
                            </w:pPr>
                            <w:proofErr w:type="spellStart"/>
                            <w:r>
                              <w:t>Dept</w:t>
                            </w:r>
                            <w:proofErr w:type="spellEnd"/>
                            <w:r>
                              <w:t xml:space="preserve"> of planning Research &amp; Statistics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268B1" id="Flowchart: Process 36" o:spid="_x0000_s1046" type="#_x0000_t109" style="position:absolute;left:0;text-align:left;margin-left:32.5pt;margin-top:244.1pt;width:69.9pt;height:72.3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" strokeweight="2.25pt">
                <v:textbox>
                  <w:txbxContent>
                    <w:p w14:paraId="48D0D34C" w14:textId="77777777" w:rsidR="00CA2FC3" w:rsidRDefault="00CA2FC3" w:rsidP="00CA2FC3">
                      <w:pPr>
                        <w:jc w:val="center"/>
                      </w:pPr>
                      <w:proofErr w:type="spellStart"/>
                      <w:r>
                        <w:t>Dept</w:t>
                      </w:r>
                      <w:proofErr w:type="spellEnd"/>
                      <w:r>
                        <w:t xml:space="preserve"> of planning Research &amp; Statistics</w:t>
                      </w:r>
                    </w:p>
                  </w:txbxContent>
                </v:textbox>
              </v:shape>
            </w:pict>
          </mc:Fallback>
        </mc:AlternateContent>
      </w:r>
      <w:r w:rsidR="00CA2FC3">
        <w:rPr>
          <w:rFonts w:cs="Times New Roman"/>
          <w:noProof/>
          <w:sz w:val="28"/>
          <w:szCs w:val="28"/>
          <w:lang w:eastAsia="en-GB"/>
        </w:rPr>
        <mc:AlternateContent>
          <mc:Choice Requires="wps">
            <w:drawing>
              <wp:anchor distT="0" distB="0" distL="114300" distR="114300" simplePos="0" relativeHeight="251665920" behindDoc="0" locked="0" layoutInCell="1" allowOverlap="1" wp14:anchorId="738E2CA4" wp14:editId="5D8E4846">
                <wp:simplePos x="0" y="0"/>
                <wp:positionH relativeFrom="column">
                  <wp:posOffset>6477000</wp:posOffset>
                </wp:positionH>
                <wp:positionV relativeFrom="paragraph">
                  <wp:posOffset>1018540</wp:posOffset>
                </wp:positionV>
                <wp:extent cx="2036445" cy="882650"/>
                <wp:effectExtent l="0" t="0" r="1905"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28DD8" w14:textId="77777777" w:rsidR="00CA2FC3" w:rsidRDefault="00CA2FC3" w:rsidP="00C91FA3">
                            <w:pPr>
                              <w:pStyle w:val="ListParagraph"/>
                              <w:numPr>
                                <w:ilvl w:val="0"/>
                                <w:numId w:val="11"/>
                              </w:numPr>
                            </w:pPr>
                            <w:r>
                              <w:t>Public Relations unit</w:t>
                            </w:r>
                          </w:p>
                          <w:p w14:paraId="3FA88683" w14:textId="77777777" w:rsidR="00CA2FC3" w:rsidRDefault="00CA2FC3" w:rsidP="00C91FA3">
                            <w:pPr>
                              <w:pStyle w:val="ListParagraph"/>
                              <w:numPr>
                                <w:ilvl w:val="0"/>
                                <w:numId w:val="11"/>
                              </w:numPr>
                            </w:pPr>
                            <w:r>
                              <w:t>Legal Division</w:t>
                            </w:r>
                          </w:p>
                          <w:p w14:paraId="3F3D30C6" w14:textId="77777777" w:rsidR="00CA2FC3" w:rsidRDefault="00CA2FC3" w:rsidP="00C91FA3">
                            <w:pPr>
                              <w:pStyle w:val="ListParagraph"/>
                              <w:numPr>
                                <w:ilvl w:val="0"/>
                                <w:numId w:val="11"/>
                              </w:numPr>
                            </w:pPr>
                            <w:r>
                              <w:t>Protocol Unit</w:t>
                            </w:r>
                          </w:p>
                          <w:p w14:paraId="2984E5F6" w14:textId="77777777" w:rsidR="00CA2FC3" w:rsidRDefault="00CA2FC3" w:rsidP="00C91FA3">
                            <w:pPr>
                              <w:pStyle w:val="ListParagraph"/>
                              <w:numPr>
                                <w:ilvl w:val="0"/>
                                <w:numId w:val="11"/>
                              </w:numPr>
                            </w:pPr>
                            <w:r>
                              <w:t>Clinic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E2CA4" id="Text Box 34" o:spid="_x0000_s1047" type="#_x0000_t202" style="position:absolute;left:0;text-align:left;margin-left:510pt;margin-top:80.2pt;width:160.35pt;height:6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" stroked="f">
                <v:textbox>
                  <w:txbxContent>
                    <w:p w14:paraId="63228DD8" w14:textId="77777777" w:rsidR="00CA2FC3" w:rsidRDefault="00CA2FC3" w:rsidP="00C91FA3">
                      <w:pPr>
                        <w:pStyle w:val="ListParagraph"/>
                        <w:numPr>
                          <w:ilvl w:val="0"/>
                          <w:numId w:val="11"/>
                        </w:numPr>
                      </w:pPr>
                      <w:r>
                        <w:t>Public Relations unit</w:t>
                      </w:r>
                    </w:p>
                    <w:p w14:paraId="3FA88683" w14:textId="77777777" w:rsidR="00CA2FC3" w:rsidRDefault="00CA2FC3" w:rsidP="00C91FA3">
                      <w:pPr>
                        <w:pStyle w:val="ListParagraph"/>
                        <w:numPr>
                          <w:ilvl w:val="0"/>
                          <w:numId w:val="11"/>
                        </w:numPr>
                      </w:pPr>
                      <w:r>
                        <w:t>Legal Division</w:t>
                      </w:r>
                    </w:p>
                    <w:p w14:paraId="3F3D30C6" w14:textId="77777777" w:rsidR="00CA2FC3" w:rsidRDefault="00CA2FC3" w:rsidP="00C91FA3">
                      <w:pPr>
                        <w:pStyle w:val="ListParagraph"/>
                        <w:numPr>
                          <w:ilvl w:val="0"/>
                          <w:numId w:val="11"/>
                        </w:numPr>
                      </w:pPr>
                      <w:r>
                        <w:t>Protocol Unit</w:t>
                      </w:r>
                    </w:p>
                    <w:p w14:paraId="2984E5F6" w14:textId="77777777" w:rsidR="00CA2FC3" w:rsidRDefault="00CA2FC3" w:rsidP="00C91FA3">
                      <w:pPr>
                        <w:pStyle w:val="ListParagraph"/>
                        <w:numPr>
                          <w:ilvl w:val="0"/>
                          <w:numId w:val="11"/>
                        </w:numPr>
                      </w:pPr>
                      <w:r>
                        <w:t>Clinic</w:t>
                      </w:r>
                    </w:p>
                  </w:txbxContent>
                </v:textbox>
              </v:shape>
            </w:pict>
          </mc:Fallback>
        </mc:AlternateContent>
      </w:r>
      <w:r w:rsidR="00CA2FC3">
        <w:rPr>
          <w:rFonts w:cs="Times New Roman"/>
          <w:noProof/>
          <w:sz w:val="28"/>
          <w:szCs w:val="28"/>
          <w:lang w:eastAsia="en-GB"/>
        </w:rPr>
        <mc:AlternateContent>
          <mc:Choice Requires="wps">
            <w:drawing>
              <wp:anchor distT="0" distB="0" distL="114300" distR="114300" simplePos="0" relativeHeight="251664896" behindDoc="0" locked="0" layoutInCell="1" allowOverlap="1" wp14:anchorId="30538DD5" wp14:editId="36777EAC">
                <wp:simplePos x="0" y="0"/>
                <wp:positionH relativeFrom="column">
                  <wp:posOffset>711835</wp:posOffset>
                </wp:positionH>
                <wp:positionV relativeFrom="paragraph">
                  <wp:posOffset>2258060</wp:posOffset>
                </wp:positionV>
                <wp:extent cx="1884680" cy="302260"/>
                <wp:effectExtent l="0" t="0" r="381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9DAE9E" w14:textId="77777777" w:rsidR="00CA2FC3" w:rsidRPr="00682B4E" w:rsidRDefault="00CA2FC3" w:rsidP="00CA2FC3">
                            <w:pPr>
                              <w:jc w:val="center"/>
                              <w:rPr>
                                <w:sz w:val="26"/>
                                <w:szCs w:val="24"/>
                              </w:rPr>
                            </w:pPr>
                            <w:r w:rsidRPr="00682B4E">
                              <w:rPr>
                                <w:sz w:val="26"/>
                                <w:szCs w:val="24"/>
                              </w:rPr>
                              <w:t>Commission's Secretariat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538DD5" id="Text Box 33" o:spid="_x0000_s1048" type="#_x0000_t202" style="position:absolute;left:0;text-align:left;margin-left:56.05pt;margin-top:177.8pt;width:148.4pt;height:23.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" stroked="f">
                <v:textbox>
                  <w:txbxContent>
                    <w:p w14:paraId="6B9DAE9E" w14:textId="77777777" w:rsidR="00CA2FC3" w:rsidRPr="00682B4E" w:rsidRDefault="00CA2FC3" w:rsidP="00CA2FC3">
                      <w:pPr>
                        <w:jc w:val="center"/>
                        <w:rPr>
                          <w:sz w:val="26"/>
                          <w:szCs w:val="24"/>
                        </w:rPr>
                      </w:pPr>
                      <w:r w:rsidRPr="00682B4E">
                        <w:rPr>
                          <w:sz w:val="26"/>
                          <w:szCs w:val="24"/>
                        </w:rPr>
                        <w:t>Commission's Secretariat</w:t>
                      </w:r>
                    </w:p>
                  </w:txbxContent>
                </v:textbox>
              </v:shape>
            </w:pict>
          </mc:Fallback>
        </mc:AlternateContent>
      </w:r>
      <w:r w:rsidR="00CA2FC3">
        <w:rPr>
          <w:rFonts w:cs="Times New Roman"/>
          <w:noProof/>
          <w:sz w:val="28"/>
          <w:szCs w:val="28"/>
          <w:lang w:eastAsia="en-GB"/>
        </w:rPr>
        <mc:AlternateContent>
          <mc:Choice Requires="wps">
            <w:drawing>
              <wp:anchor distT="0" distB="0" distL="114300" distR="114300" simplePos="0" relativeHeight="251625984" behindDoc="0" locked="0" layoutInCell="1" allowOverlap="1" wp14:anchorId="107500C5" wp14:editId="21434CC6">
                <wp:simplePos x="0" y="0"/>
                <wp:positionH relativeFrom="column">
                  <wp:posOffset>3245485</wp:posOffset>
                </wp:positionH>
                <wp:positionV relativeFrom="paragraph">
                  <wp:posOffset>2083435</wp:posOffset>
                </wp:positionV>
                <wp:extent cx="2402840" cy="562610"/>
                <wp:effectExtent l="16510" t="12700" r="9525" b="15240"/>
                <wp:wrapNone/>
                <wp:docPr id="32" name="Flowchart: Alternate Proces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2840" cy="562610"/>
                        </a:xfrm>
                        <a:prstGeom prst="flowChartAlternateProcess">
                          <a:avLst/>
                        </a:prstGeom>
                        <a:solidFill>
                          <a:srgbClr val="FFFFFF"/>
                        </a:solidFill>
                        <a:ln w="19050">
                          <a:solidFill>
                            <a:srgbClr val="000000"/>
                          </a:solidFill>
                          <a:miter lim="800000"/>
                          <a:headEnd/>
                          <a:tailEnd/>
                        </a:ln>
                      </wps:spPr>
                      <wps:txbx>
                        <w:txbxContent>
                          <w:p w14:paraId="2151B4C0" w14:textId="77777777" w:rsidR="00CA2FC3" w:rsidRPr="00EC006F" w:rsidRDefault="00CA2FC3" w:rsidP="00CA2FC3">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500C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2" o:spid="_x0000_s1049" type="#_x0000_t176" style="position:absolute;left:0;text-align:left;margin-left:255.55pt;margin-top:164.05pt;width:189.2pt;height:44.3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" strokeweight="1.5pt">
                <v:textbox>
                  <w:txbxContent>
                    <w:p w14:paraId="2151B4C0" w14:textId="77777777" w:rsidR="00CA2FC3" w:rsidRPr="00EC006F" w:rsidRDefault="00CA2FC3" w:rsidP="00CA2FC3">
                      <w:pPr>
                        <w:jc w:val="center"/>
                        <w:rPr>
                          <w:sz w:val="28"/>
                          <w:szCs w:val="28"/>
                        </w:rPr>
                      </w:pPr>
                    </w:p>
                  </w:txbxContent>
                </v:textbox>
              </v:shape>
            </w:pict>
          </mc:Fallback>
        </mc:AlternateContent>
      </w:r>
      <w:r w:rsidR="00CA2FC3">
        <w:rPr>
          <w:rFonts w:cs="Times New Roman"/>
          <w:noProof/>
          <w:sz w:val="28"/>
          <w:szCs w:val="28"/>
          <w:lang w:eastAsia="en-GB"/>
        </w:rPr>
        <mc:AlternateContent>
          <mc:Choice Requires="wps">
            <w:drawing>
              <wp:anchor distT="0" distB="0" distL="114300" distR="114300" simplePos="0" relativeHeight="251663872" behindDoc="0" locked="0" layoutInCell="1" allowOverlap="1" wp14:anchorId="73AB379E" wp14:editId="2DE51BED">
                <wp:simplePos x="0" y="0"/>
                <wp:positionH relativeFrom="column">
                  <wp:posOffset>1454150</wp:posOffset>
                </wp:positionH>
                <wp:positionV relativeFrom="paragraph">
                  <wp:posOffset>1320800</wp:posOffset>
                </wp:positionV>
                <wp:extent cx="1174750" cy="366395"/>
                <wp:effectExtent l="0" t="2540" r="0" b="254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366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421C8" w14:textId="77777777" w:rsidR="00CA2FC3" w:rsidRPr="00EC006F" w:rsidRDefault="00CA2FC3" w:rsidP="00CA2FC3">
                            <w:pPr>
                              <w:jc w:val="center"/>
                              <w:rPr>
                                <w:sz w:val="28"/>
                                <w:szCs w:val="28"/>
                              </w:rPr>
                            </w:pPr>
                            <w:r w:rsidRPr="00EC006F">
                              <w:rPr>
                                <w:sz w:val="28"/>
                                <w:szCs w:val="28"/>
                              </w:rPr>
                              <w:t>Members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AB379E" id="Text Box 31" o:spid="_x0000_s1050" type="#_x0000_t202" style="position:absolute;left:0;text-align:left;margin-left:114.5pt;margin-top:104pt;width:92.5pt;height:28.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" stroked="f">
                <v:textbox>
                  <w:txbxContent>
                    <w:p w14:paraId="690421C8" w14:textId="77777777" w:rsidR="00CA2FC3" w:rsidRPr="00EC006F" w:rsidRDefault="00CA2FC3" w:rsidP="00CA2FC3">
                      <w:pPr>
                        <w:jc w:val="center"/>
                        <w:rPr>
                          <w:sz w:val="28"/>
                          <w:szCs w:val="28"/>
                        </w:rPr>
                      </w:pPr>
                      <w:r w:rsidRPr="00EC006F">
                        <w:rPr>
                          <w:sz w:val="28"/>
                          <w:szCs w:val="28"/>
                        </w:rPr>
                        <w:t>Members</w:t>
                      </w:r>
                    </w:p>
                  </w:txbxContent>
                </v:textbox>
              </v:shape>
            </w:pict>
          </mc:Fallback>
        </mc:AlternateContent>
      </w:r>
      <w:r w:rsidR="00CA2FC3">
        <w:rPr>
          <w:rFonts w:cs="Times New Roman"/>
          <w:noProof/>
          <w:sz w:val="28"/>
          <w:szCs w:val="28"/>
          <w:lang w:eastAsia="en-GB"/>
        </w:rPr>
        <mc:AlternateContent>
          <mc:Choice Requires="wps">
            <w:drawing>
              <wp:anchor distT="0" distB="0" distL="114300" distR="114300" simplePos="0" relativeHeight="251658752" behindDoc="0" locked="0" layoutInCell="1" allowOverlap="1" wp14:anchorId="267FDCD6" wp14:editId="496D1E53">
                <wp:simplePos x="0" y="0"/>
                <wp:positionH relativeFrom="column">
                  <wp:posOffset>5810885</wp:posOffset>
                </wp:positionH>
                <wp:positionV relativeFrom="paragraph">
                  <wp:posOffset>4446905</wp:posOffset>
                </wp:positionV>
                <wp:extent cx="161290" cy="1270"/>
                <wp:effectExtent l="10160" t="13970" r="9525" b="1333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8E0B3" id="Straight Arrow Connector 28" o:spid="_x0000_s1026" type="#_x0000_t32" style="position:absolute;margin-left:457.55pt;margin-top:350.15pt;width:12.7pt;height:.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"/>
            </w:pict>
          </mc:Fallback>
        </mc:AlternateContent>
      </w:r>
      <w:r w:rsidR="00CA2FC3">
        <w:rPr>
          <w:rFonts w:cs="Times New Roman"/>
          <w:noProof/>
          <w:sz w:val="28"/>
          <w:szCs w:val="28"/>
          <w:lang w:eastAsia="en-GB"/>
        </w:rPr>
        <mc:AlternateContent>
          <mc:Choice Requires="wps">
            <w:drawing>
              <wp:anchor distT="0" distB="0" distL="114300" distR="114300" simplePos="0" relativeHeight="251655680" behindDoc="0" locked="0" layoutInCell="1" allowOverlap="1" wp14:anchorId="1247BB90" wp14:editId="7A313E13">
                <wp:simplePos x="0" y="0"/>
                <wp:positionH relativeFrom="column">
                  <wp:posOffset>4794885</wp:posOffset>
                </wp:positionH>
                <wp:positionV relativeFrom="paragraph">
                  <wp:posOffset>4445635</wp:posOffset>
                </wp:positionV>
                <wp:extent cx="161290" cy="1270"/>
                <wp:effectExtent l="13335" t="12700" r="6350" b="508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55F378" id="Straight Arrow Connector 27" o:spid="_x0000_s1026" type="#_x0000_t32" style="position:absolute;margin-left:377.55pt;margin-top:350.05pt;width:12.7pt;height:.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"/>
            </w:pict>
          </mc:Fallback>
        </mc:AlternateContent>
      </w:r>
      <w:r w:rsidR="00CA2FC3">
        <w:rPr>
          <w:rFonts w:cs="Times New Roman"/>
          <w:noProof/>
          <w:sz w:val="28"/>
          <w:szCs w:val="28"/>
          <w:lang w:eastAsia="en-GB"/>
        </w:rPr>
        <mc:AlternateContent>
          <mc:Choice Requires="wps">
            <w:drawing>
              <wp:anchor distT="0" distB="0" distL="114300" distR="114300" simplePos="0" relativeHeight="251657728" behindDoc="0" locked="0" layoutInCell="1" allowOverlap="1" wp14:anchorId="64F3312B" wp14:editId="4E275CA2">
                <wp:simplePos x="0" y="0"/>
                <wp:positionH relativeFrom="column">
                  <wp:posOffset>7842885</wp:posOffset>
                </wp:positionH>
                <wp:positionV relativeFrom="paragraph">
                  <wp:posOffset>4449445</wp:posOffset>
                </wp:positionV>
                <wp:extent cx="115570" cy="0"/>
                <wp:effectExtent l="13335" t="6985" r="13970" b="1206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A2E62" id="Straight Arrow Connector 26" o:spid="_x0000_s1026" type="#_x0000_t32" style="position:absolute;margin-left:617.55pt;margin-top:350.35pt;width:9.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zRJQIAAEs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"/>
            </w:pict>
          </mc:Fallback>
        </mc:AlternateContent>
      </w:r>
      <w:r w:rsidR="00CA2FC3">
        <w:rPr>
          <w:rFonts w:cs="Times New Roman"/>
          <w:noProof/>
          <w:sz w:val="28"/>
          <w:szCs w:val="28"/>
          <w:lang w:eastAsia="en-GB"/>
        </w:rPr>
        <mc:AlternateContent>
          <mc:Choice Requires="wps">
            <w:drawing>
              <wp:anchor distT="0" distB="0" distL="114300" distR="114300" simplePos="0" relativeHeight="251656704" behindDoc="0" locked="0" layoutInCell="1" allowOverlap="1" wp14:anchorId="60B21EC1" wp14:editId="571984E6">
                <wp:simplePos x="0" y="0"/>
                <wp:positionH relativeFrom="column">
                  <wp:posOffset>6837680</wp:posOffset>
                </wp:positionH>
                <wp:positionV relativeFrom="paragraph">
                  <wp:posOffset>4448175</wp:posOffset>
                </wp:positionV>
                <wp:extent cx="115570" cy="0"/>
                <wp:effectExtent l="8255" t="5715" r="9525" b="1333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D31B0" id="Straight Arrow Connector 25" o:spid="_x0000_s1026" type="#_x0000_t32" style="position:absolute;margin-left:538.4pt;margin-top:350.25pt;width:9.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"/>
            </w:pict>
          </mc:Fallback>
        </mc:AlternateContent>
      </w:r>
      <w:r w:rsidR="00CA2FC3">
        <w:rPr>
          <w:rFonts w:cs="Times New Roman"/>
          <w:noProof/>
          <w:sz w:val="28"/>
          <w:szCs w:val="28"/>
          <w:lang w:eastAsia="en-GB"/>
        </w:rPr>
        <mc:AlternateContent>
          <mc:Choice Requires="wps">
            <w:drawing>
              <wp:anchor distT="0" distB="0" distL="114300" distR="114300" simplePos="0" relativeHeight="251654656" behindDoc="0" locked="0" layoutInCell="1" allowOverlap="1" wp14:anchorId="2C52ADAD" wp14:editId="090C416D">
                <wp:simplePos x="0" y="0"/>
                <wp:positionH relativeFrom="column">
                  <wp:posOffset>3757295</wp:posOffset>
                </wp:positionH>
                <wp:positionV relativeFrom="paragraph">
                  <wp:posOffset>4444365</wp:posOffset>
                </wp:positionV>
                <wp:extent cx="152400" cy="0"/>
                <wp:effectExtent l="13970" t="11430" r="5080" b="762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E3450" id="Straight Arrow Connector 24" o:spid="_x0000_s1026" type="#_x0000_t32" style="position:absolute;margin-left:295.85pt;margin-top:349.95pt;width:12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"/>
            </w:pict>
          </mc:Fallback>
        </mc:AlternateContent>
      </w:r>
      <w:r w:rsidR="00CA2FC3">
        <w:rPr>
          <w:rFonts w:cs="Times New Roman"/>
          <w:noProof/>
          <w:sz w:val="28"/>
          <w:szCs w:val="28"/>
          <w:lang w:eastAsia="en-GB"/>
        </w:rPr>
        <mc:AlternateContent>
          <mc:Choice Requires="wps">
            <w:drawing>
              <wp:anchor distT="0" distB="0" distL="114300" distR="114300" simplePos="0" relativeHeight="251653632" behindDoc="0" locked="0" layoutInCell="1" allowOverlap="1" wp14:anchorId="7ADD9E56" wp14:editId="3636AC38">
                <wp:simplePos x="0" y="0"/>
                <wp:positionH relativeFrom="column">
                  <wp:posOffset>2762885</wp:posOffset>
                </wp:positionH>
                <wp:positionV relativeFrom="paragraph">
                  <wp:posOffset>4443095</wp:posOffset>
                </wp:positionV>
                <wp:extent cx="115570" cy="0"/>
                <wp:effectExtent l="10160" t="10160" r="7620" b="889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59756" id="Straight Arrow Connector 23" o:spid="_x0000_s1026" type="#_x0000_t32" style="position:absolute;margin-left:217.55pt;margin-top:349.85pt;width:9.1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dZJgIAAEs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"/>
            </w:pict>
          </mc:Fallback>
        </mc:AlternateContent>
      </w:r>
      <w:r w:rsidR="00CA2FC3">
        <w:rPr>
          <w:rFonts w:cs="Times New Roman"/>
          <w:noProof/>
          <w:sz w:val="28"/>
          <w:szCs w:val="28"/>
          <w:lang w:eastAsia="en-GB"/>
        </w:rPr>
        <mc:AlternateContent>
          <mc:Choice Requires="wps">
            <w:drawing>
              <wp:anchor distT="0" distB="0" distL="114300" distR="114300" simplePos="0" relativeHeight="251651584" behindDoc="0" locked="0" layoutInCell="1" allowOverlap="1" wp14:anchorId="231036F0" wp14:editId="6A79ADF8">
                <wp:simplePos x="0" y="0"/>
                <wp:positionH relativeFrom="column">
                  <wp:posOffset>1779270</wp:posOffset>
                </wp:positionH>
                <wp:positionV relativeFrom="paragraph">
                  <wp:posOffset>4441825</wp:posOffset>
                </wp:positionV>
                <wp:extent cx="115570" cy="0"/>
                <wp:effectExtent l="7620" t="8890" r="10160" b="1016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DDABE" id="Straight Arrow Connector 22" o:spid="_x0000_s1026" type="#_x0000_t32" style="position:absolute;margin-left:140.1pt;margin-top:349.75pt;width:9.1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UcJQIAAEs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"/>
            </w:pict>
          </mc:Fallback>
        </mc:AlternateContent>
      </w:r>
      <w:r w:rsidR="00CA2FC3">
        <w:rPr>
          <w:rFonts w:cs="Times New Roman"/>
          <w:noProof/>
          <w:sz w:val="28"/>
          <w:szCs w:val="28"/>
          <w:lang w:eastAsia="en-GB"/>
        </w:rPr>
        <mc:AlternateContent>
          <mc:Choice Requires="wps">
            <w:drawing>
              <wp:anchor distT="0" distB="0" distL="114300" distR="114300" simplePos="0" relativeHeight="251650560" behindDoc="0" locked="0" layoutInCell="1" allowOverlap="1" wp14:anchorId="40186C08" wp14:editId="5913E3D3">
                <wp:simplePos x="0" y="0"/>
                <wp:positionH relativeFrom="column">
                  <wp:posOffset>815340</wp:posOffset>
                </wp:positionH>
                <wp:positionV relativeFrom="paragraph">
                  <wp:posOffset>4441825</wp:posOffset>
                </wp:positionV>
                <wp:extent cx="101600" cy="0"/>
                <wp:effectExtent l="5715" t="8890" r="6985" b="101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B79D9" id="Straight Arrow Connector 21" o:spid="_x0000_s1026" type="#_x0000_t32" style="position:absolute;margin-left:64.2pt;margin-top:349.75pt;width:8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"/>
            </w:pict>
          </mc:Fallback>
        </mc:AlternateContent>
      </w:r>
      <w:r w:rsidR="00CA2FC3">
        <w:rPr>
          <w:rFonts w:cs="Times New Roman"/>
          <w:noProof/>
          <w:sz w:val="28"/>
          <w:szCs w:val="28"/>
          <w:lang w:eastAsia="en-GB"/>
        </w:rPr>
        <mc:AlternateContent>
          <mc:Choice Requires="wps">
            <w:drawing>
              <wp:anchor distT="0" distB="0" distL="114300" distR="114300" simplePos="0" relativeHeight="251649536" behindDoc="0" locked="0" layoutInCell="1" allowOverlap="1" wp14:anchorId="03F53664" wp14:editId="6B180299">
                <wp:simplePos x="0" y="0"/>
                <wp:positionH relativeFrom="column">
                  <wp:posOffset>1595120</wp:posOffset>
                </wp:positionH>
                <wp:positionV relativeFrom="paragraph">
                  <wp:posOffset>2646045</wp:posOffset>
                </wp:positionV>
                <wp:extent cx="0" cy="211455"/>
                <wp:effectExtent l="13970" t="13335" r="5080" b="1333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14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1673E8" id="Straight Arrow Connector 20" o:spid="_x0000_s1026" type="#_x0000_t32" style="position:absolute;margin-left:125.6pt;margin-top:208.35pt;width:0;height:16.65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"/>
            </w:pict>
          </mc:Fallback>
        </mc:AlternateContent>
      </w:r>
      <w:r w:rsidR="00CA2FC3">
        <w:rPr>
          <w:rFonts w:cs="Times New Roman"/>
          <w:noProof/>
          <w:sz w:val="28"/>
          <w:szCs w:val="28"/>
          <w:lang w:eastAsia="en-GB"/>
        </w:rPr>
        <mc:AlternateContent>
          <mc:Choice Requires="wps">
            <w:drawing>
              <wp:anchor distT="0" distB="0" distL="114300" distR="114300" simplePos="0" relativeHeight="251648512" behindDoc="0" locked="0" layoutInCell="1" allowOverlap="1" wp14:anchorId="713458BE" wp14:editId="13288578">
                <wp:simplePos x="0" y="0"/>
                <wp:positionH relativeFrom="column">
                  <wp:posOffset>1595120</wp:posOffset>
                </wp:positionH>
                <wp:positionV relativeFrom="paragraph">
                  <wp:posOffset>2857500</wp:posOffset>
                </wp:positionV>
                <wp:extent cx="2153920" cy="0"/>
                <wp:effectExtent l="13970" t="5715" r="13335" b="1333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3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C8770" id="Straight Arrow Connector 19" o:spid="_x0000_s1026" type="#_x0000_t32" style="position:absolute;margin-left:125.6pt;margin-top:225pt;width:169.6pt;height:0;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"/>
            </w:pict>
          </mc:Fallback>
        </mc:AlternateContent>
      </w:r>
      <w:r w:rsidR="00CA2FC3">
        <w:rPr>
          <w:rFonts w:cs="Times New Roman"/>
          <w:noProof/>
          <w:sz w:val="28"/>
          <w:szCs w:val="28"/>
          <w:lang w:eastAsia="en-GB"/>
        </w:rPr>
        <mc:AlternateContent>
          <mc:Choice Requires="wps">
            <w:drawing>
              <wp:anchor distT="0" distB="0" distL="114300" distR="114300" simplePos="0" relativeHeight="251647488" behindDoc="0" locked="0" layoutInCell="1" allowOverlap="1" wp14:anchorId="003D56A1" wp14:editId="14951700">
                <wp:simplePos x="0" y="0"/>
                <wp:positionH relativeFrom="column">
                  <wp:posOffset>3749040</wp:posOffset>
                </wp:positionH>
                <wp:positionV relativeFrom="paragraph">
                  <wp:posOffset>2646045</wp:posOffset>
                </wp:positionV>
                <wp:extent cx="0" cy="211455"/>
                <wp:effectExtent l="5715" t="13335" r="13335" b="1333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4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19CF2" id="Straight Arrow Connector 18" o:spid="_x0000_s1026" type="#_x0000_t32" style="position:absolute;margin-left:295.2pt;margin-top:208.35pt;width:0;height:16.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"/>
            </w:pict>
          </mc:Fallback>
        </mc:AlternateContent>
      </w:r>
      <w:r w:rsidR="00CA2FC3">
        <w:rPr>
          <w:rFonts w:cs="Times New Roman"/>
          <w:noProof/>
          <w:sz w:val="28"/>
          <w:szCs w:val="28"/>
          <w:lang w:eastAsia="en-GB"/>
        </w:rPr>
        <mc:AlternateContent>
          <mc:Choice Requires="wps">
            <w:drawing>
              <wp:anchor distT="0" distB="0" distL="114300" distR="114300" simplePos="0" relativeHeight="251646464" behindDoc="0" locked="0" layoutInCell="1" allowOverlap="1" wp14:anchorId="4C311DA7" wp14:editId="36A01CA3">
                <wp:simplePos x="0" y="0"/>
                <wp:positionH relativeFrom="column">
                  <wp:posOffset>4377690</wp:posOffset>
                </wp:positionH>
                <wp:positionV relativeFrom="paragraph">
                  <wp:posOffset>2646045</wp:posOffset>
                </wp:positionV>
                <wp:extent cx="0" cy="339090"/>
                <wp:effectExtent l="5715" t="13335" r="13335" b="952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4B542" id="Straight Arrow Connector 17" o:spid="_x0000_s1026" type="#_x0000_t32" style="position:absolute;margin-left:344.7pt;margin-top:208.35pt;width:0;height:26.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"/>
            </w:pict>
          </mc:Fallback>
        </mc:AlternateContent>
      </w:r>
      <w:r w:rsidR="00CA2FC3">
        <w:rPr>
          <w:rFonts w:cs="Times New Roman"/>
          <w:noProof/>
          <w:sz w:val="28"/>
          <w:szCs w:val="28"/>
          <w:lang w:eastAsia="en-GB"/>
        </w:rPr>
        <mc:AlternateContent>
          <mc:Choice Requires="wps">
            <w:drawing>
              <wp:anchor distT="0" distB="0" distL="114300" distR="114300" simplePos="0" relativeHeight="251644416" behindDoc="0" locked="0" layoutInCell="1" allowOverlap="1" wp14:anchorId="134B6E3B" wp14:editId="3777778D">
                <wp:simplePos x="0" y="0"/>
                <wp:positionH relativeFrom="column">
                  <wp:posOffset>-712470</wp:posOffset>
                </wp:positionH>
                <wp:positionV relativeFrom="paragraph">
                  <wp:posOffset>2985135</wp:posOffset>
                </wp:positionV>
                <wp:extent cx="10260330" cy="1270"/>
                <wp:effectExtent l="11430" t="9525" r="5715" b="825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033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9352E" id="Straight Arrow Connector 16" o:spid="_x0000_s1026" type="#_x0000_t32" style="position:absolute;margin-left:-56.1pt;margin-top:235.05pt;width:807.9pt;height:.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VMKwIAAFA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"/>
            </w:pict>
          </mc:Fallback>
        </mc:AlternateContent>
      </w:r>
      <w:r w:rsidR="00CA2FC3">
        <w:rPr>
          <w:rFonts w:cs="Times New Roman"/>
          <w:noProof/>
          <w:sz w:val="28"/>
          <w:szCs w:val="28"/>
          <w:lang w:eastAsia="en-GB"/>
        </w:rPr>
        <mc:AlternateContent>
          <mc:Choice Requires="wps">
            <w:drawing>
              <wp:anchor distT="0" distB="0" distL="114300" distR="114300" simplePos="0" relativeHeight="251643392" behindDoc="0" locked="0" layoutInCell="1" allowOverlap="1" wp14:anchorId="4FD09823" wp14:editId="7D3229FF">
                <wp:simplePos x="0" y="0"/>
                <wp:positionH relativeFrom="column">
                  <wp:posOffset>9547860</wp:posOffset>
                </wp:positionH>
                <wp:positionV relativeFrom="paragraph">
                  <wp:posOffset>2986405</wp:posOffset>
                </wp:positionV>
                <wp:extent cx="0" cy="1690370"/>
                <wp:effectExtent l="13335" t="10795" r="5715" b="1333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90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3234B" id="Straight Arrow Connector 15" o:spid="_x0000_s1026" type="#_x0000_t32" style="position:absolute;margin-left:751.8pt;margin-top:235.15pt;width:0;height:133.1p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"/>
            </w:pict>
          </mc:Fallback>
        </mc:AlternateContent>
      </w:r>
      <w:r w:rsidR="00CA2FC3">
        <w:rPr>
          <w:rFonts w:cs="Times New Roman"/>
          <w:noProof/>
          <w:sz w:val="28"/>
          <w:szCs w:val="28"/>
          <w:lang w:eastAsia="en-GB"/>
        </w:rPr>
        <mc:AlternateContent>
          <mc:Choice Requires="wps">
            <w:drawing>
              <wp:anchor distT="0" distB="0" distL="114300" distR="114300" simplePos="0" relativeHeight="251642368" behindDoc="0" locked="0" layoutInCell="1" allowOverlap="1" wp14:anchorId="1069543B" wp14:editId="08820A4F">
                <wp:simplePos x="0" y="0"/>
                <wp:positionH relativeFrom="column">
                  <wp:posOffset>-712470</wp:posOffset>
                </wp:positionH>
                <wp:positionV relativeFrom="paragraph">
                  <wp:posOffset>2985135</wp:posOffset>
                </wp:positionV>
                <wp:extent cx="0" cy="1690370"/>
                <wp:effectExtent l="11430" t="9525" r="7620" b="508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90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EAE21" id="Straight Arrow Connector 14" o:spid="_x0000_s1026" type="#_x0000_t32" style="position:absolute;margin-left:-56.1pt;margin-top:235.05pt;width:0;height:133.1pt;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"/>
            </w:pict>
          </mc:Fallback>
        </mc:AlternateContent>
      </w:r>
      <w:r w:rsidR="00CA2FC3">
        <w:rPr>
          <w:rFonts w:cs="Times New Roman"/>
          <w:noProof/>
          <w:sz w:val="28"/>
          <w:szCs w:val="28"/>
          <w:lang w:eastAsia="en-GB"/>
        </w:rPr>
        <mc:AlternateContent>
          <mc:Choice Requires="wps">
            <w:drawing>
              <wp:anchor distT="0" distB="0" distL="114300" distR="114300" simplePos="0" relativeHeight="251641344" behindDoc="0" locked="0" layoutInCell="1" allowOverlap="1" wp14:anchorId="33D102EC" wp14:editId="7FD2371C">
                <wp:simplePos x="0" y="0"/>
                <wp:positionH relativeFrom="column">
                  <wp:posOffset>8841740</wp:posOffset>
                </wp:positionH>
                <wp:positionV relativeFrom="paragraph">
                  <wp:posOffset>4676775</wp:posOffset>
                </wp:positionV>
                <wp:extent cx="706120" cy="0"/>
                <wp:effectExtent l="21590" t="53340" r="5715" b="6096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61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DFD2F" id="Straight Arrow Connector 13" o:spid="_x0000_s1026" type="#_x0000_t32" style="position:absolute;margin-left:696.2pt;margin-top:368.25pt;width:55.6pt;height:0;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">
                <v:stroke endarrow="block"/>
              </v:shape>
            </w:pict>
          </mc:Fallback>
        </mc:AlternateContent>
      </w:r>
      <w:r w:rsidR="00CA2FC3">
        <w:rPr>
          <w:rFonts w:cs="Times New Roman"/>
          <w:noProof/>
          <w:sz w:val="28"/>
          <w:szCs w:val="28"/>
          <w:lang w:eastAsia="en-GB"/>
        </w:rPr>
        <mc:AlternateContent>
          <mc:Choice Requires="wps">
            <w:drawing>
              <wp:anchor distT="0" distB="0" distL="114300" distR="114300" simplePos="0" relativeHeight="251640320" behindDoc="0" locked="0" layoutInCell="1" allowOverlap="1" wp14:anchorId="7469E701" wp14:editId="3E993923">
                <wp:simplePos x="0" y="0"/>
                <wp:positionH relativeFrom="column">
                  <wp:posOffset>-712470</wp:posOffset>
                </wp:positionH>
                <wp:positionV relativeFrom="paragraph">
                  <wp:posOffset>4675505</wp:posOffset>
                </wp:positionV>
                <wp:extent cx="665480" cy="635"/>
                <wp:effectExtent l="11430" t="52070" r="18415" b="6159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06959" id="Straight Arrow Connector 12" o:spid="_x0000_s1026" type="#_x0000_t32" style="position:absolute;margin-left:-56.1pt;margin-top:368.15pt;width:52.4pt;height:.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">
                <v:stroke endarrow="block"/>
              </v:shape>
            </w:pict>
          </mc:Fallback>
        </mc:AlternateContent>
      </w:r>
      <w:r w:rsidR="00CA2FC3">
        <w:rPr>
          <w:rFonts w:cs="Times New Roman"/>
          <w:noProof/>
          <w:sz w:val="28"/>
          <w:szCs w:val="28"/>
          <w:lang w:eastAsia="en-GB"/>
        </w:rPr>
        <mc:AlternateContent>
          <mc:Choice Requires="wps">
            <w:drawing>
              <wp:anchor distT="0" distB="0" distL="114300" distR="114300" simplePos="0" relativeHeight="251639296" behindDoc="0" locked="0" layoutInCell="1" allowOverlap="1" wp14:anchorId="1DD01850" wp14:editId="1731D93F">
                <wp:simplePos x="0" y="0"/>
                <wp:positionH relativeFrom="column">
                  <wp:posOffset>1998980</wp:posOffset>
                </wp:positionH>
                <wp:positionV relativeFrom="paragraph">
                  <wp:posOffset>220980</wp:posOffset>
                </wp:positionV>
                <wp:extent cx="635" cy="904240"/>
                <wp:effectExtent l="8255" t="7620" r="10160" b="1206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04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A2757" id="Straight Arrow Connector 11" o:spid="_x0000_s1026" type="#_x0000_t32" style="position:absolute;margin-left:157.4pt;margin-top:17.4pt;width:.05pt;height:71.2pt;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"/>
            </w:pict>
          </mc:Fallback>
        </mc:AlternateContent>
      </w:r>
      <w:r w:rsidR="00CA2FC3">
        <w:rPr>
          <w:rFonts w:cs="Times New Roman"/>
          <w:noProof/>
          <w:sz w:val="28"/>
          <w:szCs w:val="28"/>
          <w:lang w:eastAsia="en-GB"/>
        </w:rPr>
        <mc:AlternateContent>
          <mc:Choice Requires="wps">
            <w:drawing>
              <wp:anchor distT="0" distB="0" distL="114300" distR="114300" simplePos="0" relativeHeight="251637248" behindDoc="0" locked="0" layoutInCell="1" allowOverlap="1" wp14:anchorId="53416DC8" wp14:editId="6E67FE15">
                <wp:simplePos x="0" y="0"/>
                <wp:positionH relativeFrom="column">
                  <wp:posOffset>1998980</wp:posOffset>
                </wp:positionH>
                <wp:positionV relativeFrom="paragraph">
                  <wp:posOffset>220980</wp:posOffset>
                </wp:positionV>
                <wp:extent cx="1418590" cy="0"/>
                <wp:effectExtent l="8255" t="7620" r="11430" b="1143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18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DFAB2" id="Straight Arrow Connector 10" o:spid="_x0000_s1026" type="#_x0000_t32" style="position:absolute;margin-left:157.4pt;margin-top:17.4pt;width:111.7pt;height:0;flip:x;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"/>
            </w:pict>
          </mc:Fallback>
        </mc:AlternateContent>
      </w:r>
      <w:r w:rsidR="00CA2FC3">
        <w:rPr>
          <w:rFonts w:cs="Times New Roman"/>
          <w:noProof/>
          <w:sz w:val="28"/>
          <w:szCs w:val="28"/>
          <w:lang w:eastAsia="en-GB"/>
        </w:rPr>
        <mc:AlternateContent>
          <mc:Choice Requires="wps">
            <w:drawing>
              <wp:anchor distT="0" distB="0" distL="114300" distR="114300" simplePos="0" relativeHeight="251618816" behindDoc="0" locked="0" layoutInCell="1" allowOverlap="1" wp14:anchorId="18BC047E" wp14:editId="268B4E50">
                <wp:simplePos x="0" y="0"/>
                <wp:positionH relativeFrom="column">
                  <wp:posOffset>662305</wp:posOffset>
                </wp:positionH>
                <wp:positionV relativeFrom="paragraph">
                  <wp:posOffset>2177415</wp:posOffset>
                </wp:positionV>
                <wp:extent cx="1983105" cy="468630"/>
                <wp:effectExtent l="14605" t="11430" r="12065"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105" cy="46863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94ED2" id="Rectangle 7" o:spid="_x0000_s1026" style="position:absolute;margin-left:52.15pt;margin-top:171.45pt;width:156.15pt;height:36.9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" strokeweight="1.5pt"/>
            </w:pict>
          </mc:Fallback>
        </mc:AlternateContent>
      </w:r>
      <w:r w:rsidR="00CA2FC3">
        <w:rPr>
          <w:rFonts w:cs="Times New Roman"/>
          <w:noProof/>
          <w:sz w:val="28"/>
          <w:szCs w:val="28"/>
          <w:lang w:eastAsia="en-GB"/>
        </w:rPr>
        <mc:AlternateContent>
          <mc:Choice Requires="wps">
            <w:drawing>
              <wp:anchor distT="0" distB="0" distL="114300" distR="114300" simplePos="0" relativeHeight="251634176" behindDoc="0" locked="0" layoutInCell="1" allowOverlap="1" wp14:anchorId="00051132" wp14:editId="49480F14">
                <wp:simplePos x="0" y="0"/>
                <wp:positionH relativeFrom="column">
                  <wp:posOffset>4402455</wp:posOffset>
                </wp:positionH>
                <wp:positionV relativeFrom="paragraph">
                  <wp:posOffset>1795145</wp:posOffset>
                </wp:positionV>
                <wp:extent cx="635" cy="271780"/>
                <wp:effectExtent l="59055" t="19685" r="54610" b="1333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D7E46" id="Straight Arrow Connector 6" o:spid="_x0000_s1026" type="#_x0000_t32" style="position:absolute;margin-left:346.65pt;margin-top:141.35pt;width:.05pt;height:21.4pt;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">
                <v:stroke endarrow="block"/>
              </v:shape>
            </w:pict>
          </mc:Fallback>
        </mc:AlternateContent>
      </w:r>
      <w:r w:rsidR="00CA2FC3">
        <w:rPr>
          <w:rFonts w:cs="Times New Roman"/>
          <w:noProof/>
          <w:sz w:val="28"/>
          <w:szCs w:val="28"/>
          <w:lang w:eastAsia="en-GB"/>
        </w:rPr>
        <mc:AlternateContent>
          <mc:Choice Requires="wps">
            <w:drawing>
              <wp:anchor distT="0" distB="0" distL="114300" distR="114300" simplePos="0" relativeHeight="251621888" behindDoc="0" locked="0" layoutInCell="1" allowOverlap="1" wp14:anchorId="5D716036" wp14:editId="6C775F0F">
                <wp:simplePos x="0" y="0"/>
                <wp:positionH relativeFrom="column">
                  <wp:posOffset>3392805</wp:posOffset>
                </wp:positionH>
                <wp:positionV relativeFrom="paragraph">
                  <wp:posOffset>879475</wp:posOffset>
                </wp:positionV>
                <wp:extent cx="2025015" cy="915670"/>
                <wp:effectExtent l="11430" t="8890" r="11430" b="8890"/>
                <wp:wrapNone/>
                <wp:docPr id="5" name="Rectangle: Beveled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015" cy="915670"/>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4FCC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5" o:spid="_x0000_s1026" type="#_x0000_t84" style="position:absolute;margin-left:267.15pt;margin-top:69.25pt;width:159.45pt;height:72.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" filled="f"/>
            </w:pict>
          </mc:Fallback>
        </mc:AlternateContent>
      </w:r>
      <w:r w:rsidR="00CA2FC3">
        <w:rPr>
          <w:rFonts w:cs="Times New Roman"/>
          <w:noProof/>
          <w:sz w:val="28"/>
          <w:szCs w:val="28"/>
          <w:lang w:eastAsia="en-GB"/>
        </w:rPr>
        <mc:AlternateContent>
          <mc:Choice Requires="wps">
            <w:drawing>
              <wp:anchor distT="0" distB="0" distL="114300" distR="114300" simplePos="0" relativeHeight="251636224" behindDoc="0" locked="0" layoutInCell="1" allowOverlap="1" wp14:anchorId="6184E889" wp14:editId="3A86B8C3">
                <wp:simplePos x="0" y="0"/>
                <wp:positionH relativeFrom="column">
                  <wp:posOffset>4242435</wp:posOffset>
                </wp:positionH>
                <wp:positionV relativeFrom="paragraph">
                  <wp:posOffset>1805940</wp:posOffset>
                </wp:positionV>
                <wp:extent cx="0" cy="277495"/>
                <wp:effectExtent l="60960" t="11430" r="53340" b="158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86DDF" id="Straight Arrow Connector 4" o:spid="_x0000_s1026" type="#_x0000_t32" style="position:absolute;margin-left:334.05pt;margin-top:142.2pt;width:0;height:21.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">
                <v:stroke endarrow="block"/>
              </v:shape>
            </w:pict>
          </mc:Fallback>
        </mc:AlternateContent>
      </w:r>
      <w:r w:rsidR="00CA2FC3">
        <w:rPr>
          <w:rFonts w:cs="Times New Roman"/>
          <w:noProof/>
          <w:sz w:val="28"/>
          <w:szCs w:val="28"/>
          <w:lang w:eastAsia="en-GB"/>
        </w:rPr>
        <mc:AlternateContent>
          <mc:Choice Requires="wps">
            <w:drawing>
              <wp:anchor distT="0" distB="0" distL="114300" distR="114300" simplePos="0" relativeHeight="251632128" behindDoc="0" locked="0" layoutInCell="1" allowOverlap="1" wp14:anchorId="42D9AD35" wp14:editId="5D6AE37C">
                <wp:simplePos x="0" y="0"/>
                <wp:positionH relativeFrom="column">
                  <wp:posOffset>4401820</wp:posOffset>
                </wp:positionH>
                <wp:positionV relativeFrom="paragraph">
                  <wp:posOffset>582295</wp:posOffset>
                </wp:positionV>
                <wp:extent cx="635" cy="271780"/>
                <wp:effectExtent l="58420" t="16510" r="55245" b="69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8AA8A" id="Straight Arrow Connector 3" o:spid="_x0000_s1026" type="#_x0000_t32" style="position:absolute;margin-left:346.6pt;margin-top:45.85pt;width:.05pt;height:21.4pt;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">
                <v:stroke endarrow="block"/>
              </v:shape>
            </w:pict>
          </mc:Fallback>
        </mc:AlternateContent>
      </w:r>
      <w:r w:rsidR="00CA2FC3">
        <w:rPr>
          <w:rFonts w:cs="Times New Roman"/>
          <w:noProof/>
          <w:sz w:val="28"/>
          <w:szCs w:val="28"/>
          <w:lang w:eastAsia="en-GB"/>
        </w:rPr>
        <mc:AlternateContent>
          <mc:Choice Requires="wps">
            <w:drawing>
              <wp:anchor distT="0" distB="0" distL="114300" distR="114300" simplePos="0" relativeHeight="251629056" behindDoc="0" locked="0" layoutInCell="1" allowOverlap="1" wp14:anchorId="33D69123" wp14:editId="68A5F34C">
                <wp:simplePos x="0" y="0"/>
                <wp:positionH relativeFrom="column">
                  <wp:posOffset>4242435</wp:posOffset>
                </wp:positionH>
                <wp:positionV relativeFrom="paragraph">
                  <wp:posOffset>582295</wp:posOffset>
                </wp:positionV>
                <wp:extent cx="0" cy="277495"/>
                <wp:effectExtent l="60960" t="6985" r="53340" b="203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79163" id="Straight Arrow Connector 2" o:spid="_x0000_s1026" type="#_x0000_t32" style="position:absolute;margin-left:334.05pt;margin-top:45.85pt;width:0;height:21.8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">
                <v:stroke endarrow="block"/>
              </v:shape>
            </w:pict>
          </mc:Fallback>
        </mc:AlternateContent>
      </w:r>
      <w:r w:rsidR="00CA2FC3">
        <w:rPr>
          <w:rFonts w:cs="Times New Roman"/>
          <w:noProof/>
          <w:sz w:val="28"/>
          <w:szCs w:val="28"/>
          <w:lang w:eastAsia="en-GB"/>
        </w:rPr>
        <mc:AlternateContent>
          <mc:Choice Requires="wps">
            <w:drawing>
              <wp:anchor distT="0" distB="0" distL="114300" distR="114300" simplePos="0" relativeHeight="251624960" behindDoc="0" locked="0" layoutInCell="1" allowOverlap="1" wp14:anchorId="498ABF1C" wp14:editId="41738FFD">
                <wp:simplePos x="0" y="0"/>
                <wp:positionH relativeFrom="column">
                  <wp:posOffset>1212215</wp:posOffset>
                </wp:positionH>
                <wp:positionV relativeFrom="paragraph">
                  <wp:posOffset>1127125</wp:posOffset>
                </wp:positionV>
                <wp:extent cx="1670685" cy="680720"/>
                <wp:effectExtent l="12065" t="18415" r="12700"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685" cy="6807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43128" id="Rectangle 1" o:spid="_x0000_s1026" style="position:absolute;margin-left:95.45pt;margin-top:88.75pt;width:131.55pt;height:53.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" strokeweight="1.5pt"/>
            </w:pict>
          </mc:Fallback>
        </mc:AlternateContent>
      </w:r>
    </w:p>
    <w:p w14:paraId="2445D757" w14:textId="1C9E0F05" w:rsidR="005068E3" w:rsidRDefault="005068E3" w:rsidP="005068E3">
      <w:pPr>
        <w:pStyle w:val="NoSpacing"/>
        <w:rPr>
          <w:rFonts w:ascii="Tahoma" w:hAnsi="Tahoma" w:cs="Tahoma"/>
          <w:b/>
          <w:sz w:val="32"/>
          <w:szCs w:val="32"/>
        </w:rPr>
      </w:pPr>
    </w:p>
    <w:p w14:paraId="2662F24F" w14:textId="0BCCCC28" w:rsidR="005068E3" w:rsidRDefault="005068E3" w:rsidP="005068E3">
      <w:pPr>
        <w:pStyle w:val="NoSpacing"/>
        <w:rPr>
          <w:rFonts w:ascii="Tahoma" w:hAnsi="Tahoma" w:cs="Tahoma"/>
          <w:b/>
          <w:sz w:val="32"/>
          <w:szCs w:val="32"/>
        </w:rPr>
      </w:pPr>
    </w:p>
    <w:p w14:paraId="3CF6820A" w14:textId="4AC0C876" w:rsidR="005068E3" w:rsidRDefault="00F954F9" w:rsidP="005068E3">
      <w:pPr>
        <w:pStyle w:val="NoSpacing"/>
        <w:rPr>
          <w:rFonts w:ascii="Tahoma" w:hAnsi="Tahoma" w:cs="Tahoma"/>
          <w:b/>
          <w:sz w:val="32"/>
          <w:szCs w:val="32"/>
        </w:rPr>
      </w:pPr>
      <w:r>
        <w:rPr>
          <w:rFonts w:cs="Times New Roman"/>
          <w:noProof/>
          <w:sz w:val="28"/>
          <w:szCs w:val="28"/>
          <w:lang w:eastAsia="en-GB"/>
        </w:rPr>
        <mc:AlternateContent>
          <mc:Choice Requires="wps">
            <w:drawing>
              <wp:anchor distT="0" distB="0" distL="114300" distR="114300" simplePos="0" relativeHeight="251615744" behindDoc="0" locked="0" layoutInCell="1" allowOverlap="1" wp14:anchorId="101D7EC1" wp14:editId="0967AD89">
                <wp:simplePos x="0" y="0"/>
                <wp:positionH relativeFrom="column">
                  <wp:posOffset>6448425</wp:posOffset>
                </wp:positionH>
                <wp:positionV relativeFrom="paragraph">
                  <wp:posOffset>127000</wp:posOffset>
                </wp:positionV>
                <wp:extent cx="2079625" cy="933450"/>
                <wp:effectExtent l="0" t="0" r="158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933450"/>
                        </a:xfrm>
                        <a:prstGeom prst="rect">
                          <a:avLst/>
                        </a:prstGeom>
                        <a:solidFill>
                          <a:srgbClr val="FFFFFF"/>
                        </a:solidFill>
                        <a:ln w="19050">
                          <a:solidFill>
                            <a:srgbClr val="000000"/>
                          </a:solidFill>
                          <a:miter lim="800000"/>
                          <a:headEnd/>
                          <a:tailEnd/>
                        </a:ln>
                      </wps:spPr>
                      <wps:txbx>
                        <w:txbxContent>
                          <w:p w14:paraId="53B93C3E" w14:textId="77777777" w:rsidR="00CA2FC3" w:rsidRDefault="00CA2FC3" w:rsidP="00CA2FC3">
                            <w:pPr>
                              <w:pStyle w:val="List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D7EC1" id="Rectangle 9" o:spid="_x0000_s1051" style="position:absolute;margin-left:507.75pt;margin-top:10pt;width:163.75pt;height:73.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" strokeweight="1.5pt">
                <v:textbox>
                  <w:txbxContent>
                    <w:p w14:paraId="53B93C3E" w14:textId="77777777" w:rsidR="00CA2FC3" w:rsidRDefault="00CA2FC3" w:rsidP="00CA2FC3">
                      <w:pPr>
                        <w:pStyle w:val="ListParagraph"/>
                      </w:pPr>
                    </w:p>
                  </w:txbxContent>
                </v:textbox>
              </v:rect>
            </w:pict>
          </mc:Fallback>
        </mc:AlternateContent>
      </w:r>
    </w:p>
    <w:p w14:paraId="57E77C18" w14:textId="6490BFE2" w:rsidR="005068E3" w:rsidRDefault="00682B4E" w:rsidP="005068E3">
      <w:pPr>
        <w:pStyle w:val="NoSpacing"/>
        <w:rPr>
          <w:rFonts w:ascii="Tahoma" w:hAnsi="Tahoma" w:cs="Tahoma"/>
          <w:b/>
          <w:sz w:val="32"/>
          <w:szCs w:val="32"/>
        </w:rPr>
      </w:pPr>
      <w:r>
        <w:rPr>
          <w:rFonts w:cs="Times New Roman"/>
          <w:noProof/>
          <w:sz w:val="28"/>
          <w:szCs w:val="28"/>
          <w:lang w:eastAsia="en-GB"/>
        </w:rPr>
        <mc:AlternateContent>
          <mc:Choice Requires="wps">
            <w:drawing>
              <wp:anchor distT="0" distB="0" distL="114300" distR="114300" simplePos="0" relativeHeight="251662848" behindDoc="0" locked="0" layoutInCell="1" allowOverlap="1" wp14:anchorId="0A818F21" wp14:editId="69792554">
                <wp:simplePos x="0" y="0"/>
                <wp:positionH relativeFrom="column">
                  <wp:posOffset>3835400</wp:posOffset>
                </wp:positionH>
                <wp:positionV relativeFrom="paragraph">
                  <wp:posOffset>47625</wp:posOffset>
                </wp:positionV>
                <wp:extent cx="1188085" cy="403225"/>
                <wp:effectExtent l="0" t="3810" r="0" b="254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3FD58" w14:textId="77777777" w:rsidR="00CA2FC3" w:rsidRPr="00682B4E" w:rsidRDefault="00CA2FC3" w:rsidP="00682B4E">
                            <w:pPr>
                              <w:jc w:val="center"/>
                              <w:rPr>
                                <w:b/>
                                <w:sz w:val="28"/>
                                <w:szCs w:val="28"/>
                              </w:rPr>
                            </w:pPr>
                            <w:r w:rsidRPr="00682B4E">
                              <w:rPr>
                                <w:b/>
                                <w:sz w:val="28"/>
                                <w:szCs w:val="28"/>
                              </w:rPr>
                              <w:t>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18F21" id="Text Box 30" o:spid="_x0000_s1052" type="#_x0000_t202" style="position:absolute;margin-left:302pt;margin-top:3.75pt;width:93.55pt;height:3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" stroked="f">
                <v:textbox>
                  <w:txbxContent>
                    <w:p w14:paraId="7893FD58" w14:textId="77777777" w:rsidR="00CA2FC3" w:rsidRPr="00682B4E" w:rsidRDefault="00CA2FC3" w:rsidP="00682B4E">
                      <w:pPr>
                        <w:jc w:val="center"/>
                        <w:rPr>
                          <w:b/>
                          <w:sz w:val="28"/>
                          <w:szCs w:val="28"/>
                        </w:rPr>
                      </w:pPr>
                      <w:r w:rsidRPr="00682B4E">
                        <w:rPr>
                          <w:b/>
                          <w:sz w:val="28"/>
                          <w:szCs w:val="28"/>
                        </w:rPr>
                        <w:t>Chairman</w:t>
                      </w:r>
                    </w:p>
                  </w:txbxContent>
                </v:textbox>
              </v:shape>
            </w:pict>
          </mc:Fallback>
        </mc:AlternateContent>
      </w:r>
    </w:p>
    <w:p w14:paraId="669082FA" w14:textId="3AB530C1" w:rsidR="005068E3" w:rsidRDefault="00F954F9" w:rsidP="005068E3">
      <w:pPr>
        <w:pStyle w:val="NoSpacing"/>
        <w:rPr>
          <w:rFonts w:ascii="Tahoma" w:hAnsi="Tahoma" w:cs="Tahoma"/>
          <w:b/>
          <w:sz w:val="32"/>
          <w:szCs w:val="32"/>
        </w:rPr>
      </w:pPr>
      <w:r>
        <w:rPr>
          <w:rFonts w:cs="Times New Roman"/>
          <w:noProof/>
          <w:sz w:val="28"/>
          <w:szCs w:val="28"/>
          <w:lang w:eastAsia="en-GB"/>
        </w:rPr>
        <mc:AlternateContent>
          <mc:Choice Requires="wps">
            <w:drawing>
              <wp:anchor distT="0" distB="0" distL="114300" distR="114300" simplePos="0" relativeHeight="251675136" behindDoc="0" locked="0" layoutInCell="1" allowOverlap="1" wp14:anchorId="56947792" wp14:editId="6799E912">
                <wp:simplePos x="0" y="0"/>
                <wp:positionH relativeFrom="column">
                  <wp:posOffset>5427345</wp:posOffset>
                </wp:positionH>
                <wp:positionV relativeFrom="paragraph">
                  <wp:posOffset>44450</wp:posOffset>
                </wp:positionV>
                <wp:extent cx="1033780" cy="0"/>
                <wp:effectExtent l="7620" t="55245" r="15875" b="5905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8419D" id="Straight Arrow Connector 8" o:spid="_x0000_s1026" type="#_x0000_t32" style="position:absolute;margin-left:427.35pt;margin-top:3.5pt;width:81.4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">
                <v:stroke endarrow="block"/>
              </v:shape>
            </w:pict>
          </mc:Fallback>
        </mc:AlternateContent>
      </w:r>
    </w:p>
    <w:p w14:paraId="50FD9DFD" w14:textId="77777777" w:rsidR="005068E3" w:rsidRDefault="005068E3" w:rsidP="005068E3">
      <w:pPr>
        <w:pStyle w:val="NoSpacing"/>
        <w:rPr>
          <w:rFonts w:ascii="Tahoma" w:hAnsi="Tahoma" w:cs="Tahoma"/>
          <w:b/>
          <w:sz w:val="32"/>
          <w:szCs w:val="32"/>
        </w:rPr>
      </w:pPr>
    </w:p>
    <w:p w14:paraId="2CA2E5B4" w14:textId="77777777" w:rsidR="005068E3" w:rsidRDefault="005068E3" w:rsidP="005068E3">
      <w:pPr>
        <w:pStyle w:val="NoSpacing"/>
        <w:rPr>
          <w:rFonts w:ascii="Tahoma" w:hAnsi="Tahoma" w:cs="Tahoma"/>
          <w:b/>
          <w:sz w:val="32"/>
          <w:szCs w:val="32"/>
        </w:rPr>
      </w:pPr>
    </w:p>
    <w:p w14:paraId="0052E85C" w14:textId="7410AAAC" w:rsidR="005068E3" w:rsidRDefault="00F954F9" w:rsidP="005068E3">
      <w:pPr>
        <w:pStyle w:val="NoSpacing"/>
        <w:rPr>
          <w:rFonts w:ascii="Tahoma" w:hAnsi="Tahoma" w:cs="Tahoma"/>
          <w:b/>
          <w:sz w:val="32"/>
          <w:szCs w:val="32"/>
        </w:rPr>
      </w:pPr>
      <w:r>
        <w:rPr>
          <w:rFonts w:cs="Times New Roman"/>
          <w:noProof/>
          <w:sz w:val="28"/>
          <w:szCs w:val="28"/>
          <w:lang w:eastAsia="en-GB"/>
        </w:rPr>
        <mc:AlternateContent>
          <mc:Choice Requires="wps">
            <w:drawing>
              <wp:anchor distT="0" distB="0" distL="114300" distR="114300" simplePos="0" relativeHeight="251685376" behindDoc="0" locked="0" layoutInCell="1" allowOverlap="1" wp14:anchorId="4FE732A1" wp14:editId="168F446A">
                <wp:simplePos x="0" y="0"/>
                <wp:positionH relativeFrom="column">
                  <wp:posOffset>3276600</wp:posOffset>
                </wp:positionH>
                <wp:positionV relativeFrom="paragraph">
                  <wp:posOffset>110490</wp:posOffset>
                </wp:positionV>
                <wp:extent cx="2305050" cy="371475"/>
                <wp:effectExtent l="0" t="0" r="0" b="952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71D83" w14:textId="77777777" w:rsidR="00CA2FC3" w:rsidRPr="00682B4E" w:rsidRDefault="00CA2FC3" w:rsidP="00CA2FC3">
                            <w:pPr>
                              <w:jc w:val="center"/>
                              <w:rPr>
                                <w:b/>
                                <w:sz w:val="28"/>
                                <w:szCs w:val="28"/>
                              </w:rPr>
                            </w:pPr>
                            <w:r w:rsidRPr="00682B4E">
                              <w:rPr>
                                <w:b/>
                                <w:sz w:val="28"/>
                                <w:szCs w:val="28"/>
                              </w:rPr>
                              <w:t>Secretary to the Commission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732A1" id="Text Box 35" o:spid="_x0000_s1053" type="#_x0000_t202" style="position:absolute;margin-left:258pt;margin-top:8.7pt;width:181.5pt;height:29.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" stroked="f">
                <v:textbox>
                  <w:txbxContent>
                    <w:p w14:paraId="4E471D83" w14:textId="77777777" w:rsidR="00CA2FC3" w:rsidRPr="00682B4E" w:rsidRDefault="00CA2FC3" w:rsidP="00CA2FC3">
                      <w:pPr>
                        <w:jc w:val="center"/>
                        <w:rPr>
                          <w:b/>
                          <w:sz w:val="28"/>
                          <w:szCs w:val="28"/>
                        </w:rPr>
                      </w:pPr>
                      <w:r w:rsidRPr="00682B4E">
                        <w:rPr>
                          <w:b/>
                          <w:sz w:val="28"/>
                          <w:szCs w:val="28"/>
                        </w:rPr>
                        <w:t>Secretary to the Commission</w:t>
                      </w:r>
                    </w:p>
                  </w:txbxContent>
                </v:textbox>
              </v:shape>
            </w:pict>
          </mc:Fallback>
        </mc:AlternateContent>
      </w:r>
    </w:p>
    <w:p w14:paraId="07A8CD38" w14:textId="77777777" w:rsidR="005068E3" w:rsidRDefault="005068E3" w:rsidP="005068E3">
      <w:pPr>
        <w:pStyle w:val="NoSpacing"/>
        <w:rPr>
          <w:rFonts w:ascii="Tahoma" w:hAnsi="Tahoma" w:cs="Tahoma"/>
          <w:b/>
          <w:sz w:val="32"/>
          <w:szCs w:val="32"/>
        </w:rPr>
      </w:pPr>
    </w:p>
    <w:p w14:paraId="71D58EDF" w14:textId="77777777" w:rsidR="005068E3" w:rsidRDefault="005068E3" w:rsidP="005068E3">
      <w:pPr>
        <w:pStyle w:val="NoSpacing"/>
        <w:rPr>
          <w:rFonts w:ascii="Tahoma" w:hAnsi="Tahoma" w:cs="Tahoma"/>
          <w:b/>
          <w:sz w:val="32"/>
          <w:szCs w:val="32"/>
        </w:rPr>
      </w:pPr>
    </w:p>
    <w:p w14:paraId="28D6EBB4" w14:textId="77777777" w:rsidR="005068E3" w:rsidRDefault="005068E3" w:rsidP="005068E3">
      <w:pPr>
        <w:pStyle w:val="NoSpacing"/>
        <w:rPr>
          <w:rFonts w:ascii="Tahoma" w:hAnsi="Tahoma" w:cs="Tahoma"/>
          <w:b/>
          <w:sz w:val="32"/>
          <w:szCs w:val="32"/>
        </w:rPr>
      </w:pPr>
    </w:p>
    <w:p w14:paraId="581D15E8" w14:textId="77777777" w:rsidR="005068E3" w:rsidRDefault="005068E3" w:rsidP="005068E3">
      <w:pPr>
        <w:pStyle w:val="NoSpacing"/>
        <w:rPr>
          <w:rFonts w:ascii="Tahoma" w:hAnsi="Tahoma" w:cs="Tahoma"/>
          <w:b/>
          <w:sz w:val="32"/>
          <w:szCs w:val="32"/>
        </w:rPr>
      </w:pPr>
    </w:p>
    <w:p w14:paraId="6EDE43FD" w14:textId="77777777" w:rsidR="005068E3" w:rsidRDefault="005068E3" w:rsidP="005068E3">
      <w:pPr>
        <w:pStyle w:val="NoSpacing"/>
        <w:rPr>
          <w:rFonts w:ascii="Tahoma" w:hAnsi="Tahoma" w:cs="Tahoma"/>
          <w:b/>
          <w:sz w:val="32"/>
          <w:szCs w:val="32"/>
        </w:rPr>
      </w:pPr>
    </w:p>
    <w:p w14:paraId="5FE33187" w14:textId="77777777" w:rsidR="005068E3" w:rsidRDefault="005068E3" w:rsidP="005068E3">
      <w:pPr>
        <w:pStyle w:val="NoSpacing"/>
        <w:rPr>
          <w:rFonts w:ascii="Tahoma" w:hAnsi="Tahoma" w:cs="Tahoma"/>
          <w:b/>
          <w:sz w:val="32"/>
          <w:szCs w:val="32"/>
        </w:rPr>
      </w:pPr>
    </w:p>
    <w:p w14:paraId="29EFE22F" w14:textId="77777777" w:rsidR="005068E3" w:rsidRDefault="005068E3" w:rsidP="005068E3">
      <w:pPr>
        <w:pStyle w:val="NoSpacing"/>
        <w:rPr>
          <w:rFonts w:ascii="Tahoma" w:hAnsi="Tahoma" w:cs="Tahoma"/>
          <w:b/>
          <w:sz w:val="32"/>
          <w:szCs w:val="32"/>
        </w:rPr>
      </w:pPr>
    </w:p>
    <w:p w14:paraId="72C4EC41" w14:textId="77777777" w:rsidR="005068E3" w:rsidRDefault="005068E3" w:rsidP="005068E3">
      <w:pPr>
        <w:pStyle w:val="NoSpacing"/>
        <w:rPr>
          <w:rFonts w:ascii="Tahoma" w:hAnsi="Tahoma" w:cs="Tahoma"/>
          <w:b/>
          <w:sz w:val="32"/>
          <w:szCs w:val="32"/>
        </w:rPr>
      </w:pPr>
    </w:p>
    <w:p w14:paraId="69ED9DE1" w14:textId="77777777" w:rsidR="00A13857" w:rsidRDefault="00A13857" w:rsidP="005068E3">
      <w:pPr>
        <w:pStyle w:val="NoSpacing"/>
        <w:rPr>
          <w:rFonts w:ascii="Tahoma" w:hAnsi="Tahoma" w:cs="Tahoma"/>
          <w:b/>
          <w:sz w:val="32"/>
          <w:szCs w:val="32"/>
        </w:rPr>
        <w:sectPr w:rsidR="00A13857" w:rsidSect="00CA2FC3">
          <w:pgSz w:w="16838" w:h="11906" w:orient="landscape"/>
          <w:pgMar w:top="1440" w:right="1135" w:bottom="566" w:left="1440" w:header="708" w:footer="708" w:gutter="0"/>
          <w:cols w:space="708"/>
          <w:docGrid w:linePitch="360"/>
        </w:sectPr>
      </w:pPr>
    </w:p>
    <w:p w14:paraId="2238412C" w14:textId="3E337F8E" w:rsidR="005068E3" w:rsidRPr="00846B5F" w:rsidRDefault="00DD1628" w:rsidP="006C7F2F">
      <w:pPr>
        <w:pStyle w:val="NoSpacing"/>
        <w:ind w:left="567" w:hanging="720"/>
        <w:rPr>
          <w:rFonts w:ascii="Tahoma" w:hAnsi="Tahoma" w:cs="Tahoma"/>
          <w:b/>
          <w:sz w:val="28"/>
          <w:szCs w:val="28"/>
        </w:rPr>
      </w:pPr>
      <w:r w:rsidRPr="00DD1628">
        <w:rPr>
          <w:rFonts w:ascii="Tahoma" w:hAnsi="Tahoma" w:cs="Tahoma"/>
          <w:sz w:val="28"/>
          <w:szCs w:val="28"/>
        </w:rPr>
        <w:lastRenderedPageBreak/>
        <w:t>2</w:t>
      </w:r>
      <w:r w:rsidR="005068E3" w:rsidRPr="00DD1628">
        <w:rPr>
          <w:rFonts w:ascii="Tahoma" w:hAnsi="Tahoma" w:cs="Tahoma"/>
          <w:sz w:val="28"/>
          <w:szCs w:val="28"/>
        </w:rPr>
        <w:t>.0</w:t>
      </w:r>
      <w:r w:rsidR="005068E3" w:rsidRPr="00846B5F">
        <w:rPr>
          <w:rFonts w:ascii="Tahoma" w:hAnsi="Tahoma" w:cs="Tahoma"/>
          <w:b/>
          <w:sz w:val="28"/>
          <w:szCs w:val="28"/>
        </w:rPr>
        <w:tab/>
        <w:t>BRIEF HISTORY OF REVENUE MOBILISATION, ALLOCATION AND FISCAL COMMISSION (RMAFC)</w:t>
      </w:r>
    </w:p>
    <w:p w14:paraId="63290934" w14:textId="77777777" w:rsidR="00985A8B" w:rsidRDefault="00985A8B" w:rsidP="001740C3">
      <w:pPr>
        <w:pStyle w:val="NoSpacing"/>
        <w:ind w:left="720"/>
        <w:rPr>
          <w:rFonts w:ascii="Tahoma" w:hAnsi="Tahoma" w:cs="Tahoma"/>
          <w:b/>
          <w:sz w:val="32"/>
          <w:szCs w:val="32"/>
        </w:rPr>
      </w:pPr>
    </w:p>
    <w:p w14:paraId="3852F006" w14:textId="77777777" w:rsidR="00B3134C" w:rsidRPr="00846B5F" w:rsidRDefault="00B3134C" w:rsidP="006C7F2F">
      <w:pPr>
        <w:pStyle w:val="NoSpacing"/>
        <w:ind w:left="567"/>
        <w:jc w:val="both"/>
        <w:rPr>
          <w:rFonts w:ascii="Tahoma" w:hAnsi="Tahoma" w:cs="Tahoma"/>
          <w:sz w:val="26"/>
          <w:szCs w:val="26"/>
        </w:rPr>
      </w:pPr>
      <w:r w:rsidRPr="00846B5F">
        <w:rPr>
          <w:rFonts w:ascii="Tahoma" w:hAnsi="Tahoma" w:cs="Tahoma"/>
          <w:sz w:val="26"/>
          <w:szCs w:val="26"/>
        </w:rPr>
        <w:t>The starting p</w:t>
      </w:r>
      <w:r w:rsidR="00377496" w:rsidRPr="00846B5F">
        <w:rPr>
          <w:rFonts w:ascii="Tahoma" w:hAnsi="Tahoma" w:cs="Tahoma"/>
          <w:sz w:val="26"/>
          <w:szCs w:val="26"/>
        </w:rPr>
        <w:t>oint of Nigeria’s Fiscal Federalism</w:t>
      </w:r>
      <w:r w:rsidRPr="00846B5F">
        <w:rPr>
          <w:rFonts w:ascii="Tahoma" w:hAnsi="Tahoma" w:cs="Tahoma"/>
          <w:sz w:val="26"/>
          <w:szCs w:val="26"/>
        </w:rPr>
        <w:t xml:space="preserve"> could </w:t>
      </w:r>
      <w:r w:rsidR="00377496" w:rsidRPr="00846B5F">
        <w:rPr>
          <w:rFonts w:ascii="Tahoma" w:hAnsi="Tahoma" w:cs="Tahoma"/>
          <w:sz w:val="26"/>
          <w:szCs w:val="26"/>
        </w:rPr>
        <w:t>be traced to the adoption of</w:t>
      </w:r>
      <w:r w:rsidRPr="00846B5F">
        <w:rPr>
          <w:rFonts w:ascii="Tahoma" w:hAnsi="Tahoma" w:cs="Tahoma"/>
          <w:sz w:val="26"/>
          <w:szCs w:val="26"/>
        </w:rPr>
        <w:t xml:space="preserve"> Richards Constitution of 1946, the granting of internal autonomy to the Regions under the Constitution and the subsequent sharing of responsibilities between the Federal and Regional Governments.</w:t>
      </w:r>
    </w:p>
    <w:p w14:paraId="60CEF1BE" w14:textId="77777777" w:rsidR="00B3134C" w:rsidRPr="00846B5F" w:rsidRDefault="00B3134C" w:rsidP="006C7F2F">
      <w:pPr>
        <w:pStyle w:val="NoSpacing"/>
        <w:ind w:left="567"/>
        <w:jc w:val="both"/>
        <w:rPr>
          <w:rFonts w:ascii="Tahoma" w:hAnsi="Tahoma" w:cs="Tahoma"/>
          <w:sz w:val="26"/>
          <w:szCs w:val="26"/>
        </w:rPr>
      </w:pPr>
    </w:p>
    <w:p w14:paraId="7E1CDE83" w14:textId="38BE7EAE" w:rsidR="00CC3C05" w:rsidRPr="00846B5F" w:rsidRDefault="00B3134C" w:rsidP="006C7F2F">
      <w:pPr>
        <w:pStyle w:val="NoSpacing"/>
        <w:ind w:left="567"/>
        <w:jc w:val="both"/>
        <w:rPr>
          <w:rFonts w:ascii="Tahoma" w:hAnsi="Tahoma" w:cs="Tahoma"/>
          <w:sz w:val="26"/>
          <w:szCs w:val="26"/>
        </w:rPr>
      </w:pPr>
      <w:r w:rsidRPr="00846B5F">
        <w:rPr>
          <w:rFonts w:ascii="Tahoma" w:hAnsi="Tahoma" w:cs="Tahoma"/>
          <w:sz w:val="26"/>
          <w:szCs w:val="26"/>
        </w:rPr>
        <w:t>Niger</w:t>
      </w:r>
      <w:r w:rsidR="00CC3C05" w:rsidRPr="00846B5F">
        <w:rPr>
          <w:rFonts w:ascii="Tahoma" w:hAnsi="Tahoma" w:cs="Tahoma"/>
          <w:sz w:val="26"/>
          <w:szCs w:val="26"/>
        </w:rPr>
        <w:t xml:space="preserve">ia being a </w:t>
      </w:r>
      <w:r w:rsidR="00970CCA" w:rsidRPr="00846B5F">
        <w:rPr>
          <w:rFonts w:ascii="Tahoma" w:hAnsi="Tahoma" w:cs="Tahoma"/>
          <w:sz w:val="26"/>
          <w:szCs w:val="26"/>
        </w:rPr>
        <w:t>Federation</w:t>
      </w:r>
      <w:r w:rsidR="00CC3C05" w:rsidRPr="00846B5F">
        <w:rPr>
          <w:rFonts w:ascii="Tahoma" w:hAnsi="Tahoma" w:cs="Tahoma"/>
          <w:sz w:val="26"/>
          <w:szCs w:val="26"/>
        </w:rPr>
        <w:t xml:space="preserve"> has different levels of Government each with its own constitutional responsibilities.  Accordingly, it requires a mechanism to handle fiscal issues including revenue allocation from which each level of Government will be provided funds to meet expenditure obligations, enhance economic development, and minimise inter-governmental conflicts.</w:t>
      </w:r>
    </w:p>
    <w:p w14:paraId="34913549" w14:textId="77777777" w:rsidR="00CC3C05" w:rsidRPr="00846B5F" w:rsidRDefault="00CC3C05" w:rsidP="00985A8B">
      <w:pPr>
        <w:pStyle w:val="NoSpacing"/>
        <w:ind w:left="720"/>
        <w:jc w:val="both"/>
        <w:rPr>
          <w:rFonts w:ascii="Tahoma" w:hAnsi="Tahoma" w:cs="Tahoma"/>
          <w:sz w:val="26"/>
          <w:szCs w:val="26"/>
        </w:rPr>
      </w:pPr>
    </w:p>
    <w:p w14:paraId="41B6085D" w14:textId="30330D69" w:rsidR="00CC3C05" w:rsidRPr="00846B5F" w:rsidRDefault="00CC3C05" w:rsidP="00846B5F">
      <w:pPr>
        <w:pStyle w:val="NoSpacing"/>
        <w:ind w:left="567"/>
        <w:jc w:val="both"/>
        <w:rPr>
          <w:rFonts w:ascii="Tahoma" w:hAnsi="Tahoma" w:cs="Tahoma"/>
          <w:sz w:val="26"/>
          <w:szCs w:val="26"/>
        </w:rPr>
      </w:pPr>
      <w:r w:rsidRPr="00846B5F">
        <w:rPr>
          <w:rFonts w:ascii="Tahoma" w:hAnsi="Tahoma" w:cs="Tahoma"/>
          <w:sz w:val="26"/>
          <w:szCs w:val="26"/>
        </w:rPr>
        <w:t xml:space="preserve">In the course of time, the country witnessed various </w:t>
      </w:r>
      <w:r w:rsidR="00846B5F">
        <w:rPr>
          <w:rFonts w:ascii="Tahoma" w:hAnsi="Tahoma" w:cs="Tahoma"/>
          <w:sz w:val="26"/>
          <w:szCs w:val="26"/>
        </w:rPr>
        <w:t xml:space="preserve">political changes and reforms. </w:t>
      </w:r>
      <w:r w:rsidRPr="00846B5F">
        <w:rPr>
          <w:rFonts w:ascii="Tahoma" w:hAnsi="Tahoma" w:cs="Tahoma"/>
          <w:sz w:val="26"/>
          <w:szCs w:val="26"/>
        </w:rPr>
        <w:t>In respon</w:t>
      </w:r>
      <w:r w:rsidR="00846B5F">
        <w:rPr>
          <w:rFonts w:ascii="Tahoma" w:hAnsi="Tahoma" w:cs="Tahoma"/>
          <w:sz w:val="26"/>
          <w:szCs w:val="26"/>
        </w:rPr>
        <w:t xml:space="preserve">se to these changes a number of </w:t>
      </w:r>
      <w:r w:rsidRPr="00846B5F">
        <w:rPr>
          <w:rFonts w:ascii="Tahoma" w:hAnsi="Tahoma" w:cs="Tahoma"/>
          <w:sz w:val="26"/>
          <w:szCs w:val="26"/>
        </w:rPr>
        <w:t>Commissions</w:t>
      </w:r>
      <w:r w:rsidR="00377496" w:rsidRPr="00846B5F">
        <w:rPr>
          <w:rFonts w:ascii="Tahoma" w:hAnsi="Tahoma" w:cs="Tahoma"/>
          <w:sz w:val="26"/>
          <w:szCs w:val="26"/>
        </w:rPr>
        <w:t>/Committees</w:t>
      </w:r>
      <w:r w:rsidRPr="00846B5F">
        <w:rPr>
          <w:rFonts w:ascii="Tahoma" w:hAnsi="Tahoma" w:cs="Tahoma"/>
          <w:sz w:val="26"/>
          <w:szCs w:val="26"/>
        </w:rPr>
        <w:t xml:space="preserve"> were set up to review</w:t>
      </w:r>
      <w:r w:rsidR="00377496" w:rsidRPr="00846B5F">
        <w:rPr>
          <w:rFonts w:ascii="Tahoma" w:hAnsi="Tahoma" w:cs="Tahoma"/>
          <w:sz w:val="26"/>
          <w:szCs w:val="26"/>
        </w:rPr>
        <w:t xml:space="preserve"> revenue</w:t>
      </w:r>
      <w:r w:rsidRPr="00846B5F">
        <w:rPr>
          <w:rFonts w:ascii="Tahoma" w:hAnsi="Tahoma" w:cs="Tahoma"/>
          <w:sz w:val="26"/>
          <w:szCs w:val="26"/>
        </w:rPr>
        <w:t xml:space="preserve"> allocation formulae to reflect changing realities in line with the constitutional responsibilities of the various tiers of Government.  These Commissions</w:t>
      </w:r>
      <w:r w:rsidR="00377496" w:rsidRPr="00846B5F">
        <w:rPr>
          <w:rFonts w:ascii="Tahoma" w:hAnsi="Tahoma" w:cs="Tahoma"/>
          <w:sz w:val="26"/>
          <w:szCs w:val="26"/>
        </w:rPr>
        <w:t>/Committees</w:t>
      </w:r>
      <w:r w:rsidRPr="00846B5F">
        <w:rPr>
          <w:rFonts w:ascii="Tahoma" w:hAnsi="Tahoma" w:cs="Tahoma"/>
          <w:sz w:val="26"/>
          <w:szCs w:val="26"/>
        </w:rPr>
        <w:t xml:space="preserve"> include.</w:t>
      </w:r>
    </w:p>
    <w:p w14:paraId="7F6B9F43" w14:textId="77777777" w:rsidR="00CC3C05" w:rsidRPr="00846B5F" w:rsidRDefault="00CC3C05" w:rsidP="00CC3C05">
      <w:pPr>
        <w:pStyle w:val="NoSpacing"/>
        <w:ind w:left="720" w:firstLine="720"/>
        <w:jc w:val="both"/>
        <w:rPr>
          <w:rFonts w:ascii="Tahoma" w:hAnsi="Tahoma" w:cs="Tahoma"/>
          <w:sz w:val="26"/>
          <w:szCs w:val="26"/>
        </w:rPr>
      </w:pPr>
    </w:p>
    <w:p w14:paraId="5EC9D87B" w14:textId="77777777" w:rsidR="00CC3C05" w:rsidRPr="00846B5F" w:rsidRDefault="00CC3C05" w:rsidP="00C91FA3">
      <w:pPr>
        <w:pStyle w:val="NoSpacing"/>
        <w:numPr>
          <w:ilvl w:val="0"/>
          <w:numId w:val="9"/>
        </w:numPr>
        <w:ind w:left="1418" w:hanging="709"/>
        <w:jc w:val="both"/>
        <w:rPr>
          <w:rFonts w:ascii="Tahoma" w:hAnsi="Tahoma" w:cs="Tahoma"/>
          <w:sz w:val="26"/>
          <w:szCs w:val="26"/>
        </w:rPr>
      </w:pPr>
      <w:proofErr w:type="spellStart"/>
      <w:r w:rsidRPr="00846B5F">
        <w:rPr>
          <w:rFonts w:ascii="Tahoma" w:hAnsi="Tahoma" w:cs="Tahoma"/>
          <w:sz w:val="26"/>
          <w:szCs w:val="26"/>
        </w:rPr>
        <w:t>Philipson</w:t>
      </w:r>
      <w:proofErr w:type="spellEnd"/>
      <w:r w:rsidRPr="00846B5F">
        <w:rPr>
          <w:rFonts w:ascii="Tahoma" w:hAnsi="Tahoma" w:cs="Tahoma"/>
          <w:sz w:val="26"/>
          <w:szCs w:val="26"/>
        </w:rPr>
        <w:t xml:space="preserve"> Commission (1946)</w:t>
      </w:r>
      <w:r w:rsidR="00ED3E1F" w:rsidRPr="00846B5F">
        <w:rPr>
          <w:rFonts w:ascii="Tahoma" w:hAnsi="Tahoma" w:cs="Tahoma"/>
          <w:sz w:val="26"/>
          <w:szCs w:val="26"/>
        </w:rPr>
        <w:t>,</w:t>
      </w:r>
    </w:p>
    <w:p w14:paraId="0082CC5E" w14:textId="77777777" w:rsidR="00413EA3" w:rsidRPr="00846B5F" w:rsidRDefault="00CC3C05" w:rsidP="00C91FA3">
      <w:pPr>
        <w:pStyle w:val="NoSpacing"/>
        <w:numPr>
          <w:ilvl w:val="0"/>
          <w:numId w:val="9"/>
        </w:numPr>
        <w:ind w:left="1418" w:hanging="709"/>
        <w:jc w:val="both"/>
        <w:rPr>
          <w:rFonts w:ascii="Tahoma" w:hAnsi="Tahoma" w:cs="Tahoma"/>
          <w:sz w:val="26"/>
          <w:szCs w:val="26"/>
        </w:rPr>
      </w:pPr>
      <w:r w:rsidRPr="00846B5F">
        <w:rPr>
          <w:rFonts w:ascii="Tahoma" w:hAnsi="Tahoma" w:cs="Tahoma"/>
          <w:sz w:val="26"/>
          <w:szCs w:val="26"/>
        </w:rPr>
        <w:t>Hicks-</w:t>
      </w:r>
      <w:proofErr w:type="spellStart"/>
      <w:r w:rsidR="00EE61A9" w:rsidRPr="00846B5F">
        <w:rPr>
          <w:rFonts w:ascii="Tahoma" w:hAnsi="Tahoma" w:cs="Tahoma"/>
          <w:sz w:val="26"/>
          <w:szCs w:val="26"/>
        </w:rPr>
        <w:t>P</w:t>
      </w:r>
      <w:r w:rsidR="00413EA3" w:rsidRPr="00846B5F">
        <w:rPr>
          <w:rFonts w:ascii="Tahoma" w:hAnsi="Tahoma" w:cs="Tahoma"/>
          <w:sz w:val="26"/>
          <w:szCs w:val="26"/>
        </w:rPr>
        <w:t>hilipson</w:t>
      </w:r>
      <w:proofErr w:type="spellEnd"/>
      <w:r w:rsidR="00413EA3" w:rsidRPr="00846B5F">
        <w:rPr>
          <w:rFonts w:ascii="Tahoma" w:hAnsi="Tahoma" w:cs="Tahoma"/>
          <w:sz w:val="26"/>
          <w:szCs w:val="26"/>
        </w:rPr>
        <w:t xml:space="preserve"> Commission (1951)</w:t>
      </w:r>
      <w:r w:rsidR="00ED3E1F" w:rsidRPr="00846B5F">
        <w:rPr>
          <w:rFonts w:ascii="Tahoma" w:hAnsi="Tahoma" w:cs="Tahoma"/>
          <w:sz w:val="26"/>
          <w:szCs w:val="26"/>
        </w:rPr>
        <w:t>,</w:t>
      </w:r>
    </w:p>
    <w:p w14:paraId="34E6D1EB" w14:textId="77777777" w:rsidR="00413EA3" w:rsidRPr="00846B5F" w:rsidRDefault="00413EA3" w:rsidP="00C91FA3">
      <w:pPr>
        <w:pStyle w:val="NoSpacing"/>
        <w:numPr>
          <w:ilvl w:val="0"/>
          <w:numId w:val="9"/>
        </w:numPr>
        <w:ind w:left="1418" w:hanging="709"/>
        <w:jc w:val="both"/>
        <w:rPr>
          <w:rFonts w:ascii="Tahoma" w:hAnsi="Tahoma" w:cs="Tahoma"/>
          <w:sz w:val="26"/>
          <w:szCs w:val="26"/>
        </w:rPr>
      </w:pPr>
      <w:r w:rsidRPr="00846B5F">
        <w:rPr>
          <w:rFonts w:ascii="Tahoma" w:hAnsi="Tahoma" w:cs="Tahoma"/>
          <w:sz w:val="26"/>
          <w:szCs w:val="26"/>
        </w:rPr>
        <w:t>Chick’s Commission (1953)</w:t>
      </w:r>
      <w:r w:rsidR="00ED3E1F" w:rsidRPr="00846B5F">
        <w:rPr>
          <w:rFonts w:ascii="Tahoma" w:hAnsi="Tahoma" w:cs="Tahoma"/>
          <w:sz w:val="26"/>
          <w:szCs w:val="26"/>
        </w:rPr>
        <w:t>,</w:t>
      </w:r>
    </w:p>
    <w:p w14:paraId="160FFED0" w14:textId="77777777" w:rsidR="00413EA3" w:rsidRPr="00846B5F" w:rsidRDefault="00413EA3" w:rsidP="00C91FA3">
      <w:pPr>
        <w:pStyle w:val="NoSpacing"/>
        <w:numPr>
          <w:ilvl w:val="0"/>
          <w:numId w:val="9"/>
        </w:numPr>
        <w:ind w:left="1418" w:hanging="709"/>
        <w:jc w:val="both"/>
        <w:rPr>
          <w:rFonts w:ascii="Tahoma" w:hAnsi="Tahoma" w:cs="Tahoma"/>
          <w:sz w:val="26"/>
          <w:szCs w:val="26"/>
        </w:rPr>
      </w:pPr>
      <w:proofErr w:type="spellStart"/>
      <w:r w:rsidRPr="00846B5F">
        <w:rPr>
          <w:rFonts w:ascii="Tahoma" w:hAnsi="Tahoma" w:cs="Tahoma"/>
          <w:sz w:val="26"/>
          <w:szCs w:val="26"/>
        </w:rPr>
        <w:t>Raisman</w:t>
      </w:r>
      <w:proofErr w:type="spellEnd"/>
      <w:r w:rsidRPr="00846B5F">
        <w:rPr>
          <w:rFonts w:ascii="Tahoma" w:hAnsi="Tahoma" w:cs="Tahoma"/>
          <w:sz w:val="26"/>
          <w:szCs w:val="26"/>
        </w:rPr>
        <w:t xml:space="preserve"> Commission (1958)</w:t>
      </w:r>
      <w:r w:rsidR="00ED3E1F" w:rsidRPr="00846B5F">
        <w:rPr>
          <w:rFonts w:ascii="Tahoma" w:hAnsi="Tahoma" w:cs="Tahoma"/>
          <w:sz w:val="26"/>
          <w:szCs w:val="26"/>
        </w:rPr>
        <w:t>,</w:t>
      </w:r>
    </w:p>
    <w:p w14:paraId="7EAF39C1" w14:textId="77777777" w:rsidR="00413EA3" w:rsidRPr="00846B5F" w:rsidRDefault="00413EA3" w:rsidP="00C91FA3">
      <w:pPr>
        <w:pStyle w:val="NoSpacing"/>
        <w:numPr>
          <w:ilvl w:val="0"/>
          <w:numId w:val="9"/>
        </w:numPr>
        <w:ind w:left="1418" w:hanging="709"/>
        <w:jc w:val="both"/>
        <w:rPr>
          <w:rFonts w:ascii="Tahoma" w:hAnsi="Tahoma" w:cs="Tahoma"/>
          <w:sz w:val="26"/>
          <w:szCs w:val="26"/>
        </w:rPr>
      </w:pPr>
      <w:proofErr w:type="spellStart"/>
      <w:r w:rsidRPr="00846B5F">
        <w:rPr>
          <w:rFonts w:ascii="Tahoma" w:hAnsi="Tahoma" w:cs="Tahoma"/>
          <w:sz w:val="26"/>
          <w:szCs w:val="26"/>
        </w:rPr>
        <w:t>Binns</w:t>
      </w:r>
      <w:proofErr w:type="spellEnd"/>
      <w:r w:rsidRPr="00846B5F">
        <w:rPr>
          <w:rFonts w:ascii="Tahoma" w:hAnsi="Tahoma" w:cs="Tahoma"/>
          <w:sz w:val="26"/>
          <w:szCs w:val="26"/>
        </w:rPr>
        <w:t xml:space="preserve"> Commission (19</w:t>
      </w:r>
      <w:r w:rsidR="00ED3E1F" w:rsidRPr="00846B5F">
        <w:rPr>
          <w:rFonts w:ascii="Tahoma" w:hAnsi="Tahoma" w:cs="Tahoma"/>
          <w:sz w:val="26"/>
          <w:szCs w:val="26"/>
        </w:rPr>
        <w:t>6</w:t>
      </w:r>
      <w:r w:rsidRPr="00846B5F">
        <w:rPr>
          <w:rFonts w:ascii="Tahoma" w:hAnsi="Tahoma" w:cs="Tahoma"/>
          <w:sz w:val="26"/>
          <w:szCs w:val="26"/>
        </w:rPr>
        <w:t>4)</w:t>
      </w:r>
    </w:p>
    <w:p w14:paraId="23478E8C" w14:textId="77777777" w:rsidR="00413EA3" w:rsidRPr="00846B5F" w:rsidRDefault="00413EA3" w:rsidP="00C91FA3">
      <w:pPr>
        <w:pStyle w:val="NoSpacing"/>
        <w:numPr>
          <w:ilvl w:val="0"/>
          <w:numId w:val="9"/>
        </w:numPr>
        <w:ind w:left="1418" w:hanging="709"/>
        <w:jc w:val="both"/>
        <w:rPr>
          <w:rFonts w:ascii="Tahoma" w:hAnsi="Tahoma" w:cs="Tahoma"/>
          <w:sz w:val="26"/>
          <w:szCs w:val="26"/>
        </w:rPr>
      </w:pPr>
      <w:r w:rsidRPr="00846B5F">
        <w:rPr>
          <w:rFonts w:ascii="Tahoma" w:hAnsi="Tahoma" w:cs="Tahoma"/>
          <w:sz w:val="26"/>
          <w:szCs w:val="26"/>
        </w:rPr>
        <w:t>Dina Interim Commission (1969)</w:t>
      </w:r>
      <w:r w:rsidR="00ED3E1F" w:rsidRPr="00846B5F">
        <w:rPr>
          <w:rFonts w:ascii="Tahoma" w:hAnsi="Tahoma" w:cs="Tahoma"/>
          <w:sz w:val="26"/>
          <w:szCs w:val="26"/>
        </w:rPr>
        <w:t>,</w:t>
      </w:r>
    </w:p>
    <w:p w14:paraId="0B34629C" w14:textId="77777777" w:rsidR="00413EA3" w:rsidRPr="00846B5F" w:rsidRDefault="00413EA3" w:rsidP="00C91FA3">
      <w:pPr>
        <w:pStyle w:val="NoSpacing"/>
        <w:numPr>
          <w:ilvl w:val="0"/>
          <w:numId w:val="9"/>
        </w:numPr>
        <w:ind w:left="1418" w:hanging="709"/>
        <w:jc w:val="both"/>
        <w:rPr>
          <w:rFonts w:ascii="Tahoma" w:hAnsi="Tahoma" w:cs="Tahoma"/>
          <w:sz w:val="26"/>
          <w:szCs w:val="26"/>
        </w:rPr>
      </w:pPr>
      <w:proofErr w:type="spellStart"/>
      <w:r w:rsidRPr="00846B5F">
        <w:rPr>
          <w:rFonts w:ascii="Tahoma" w:hAnsi="Tahoma" w:cs="Tahoma"/>
          <w:sz w:val="26"/>
          <w:szCs w:val="26"/>
        </w:rPr>
        <w:t>Aboyade</w:t>
      </w:r>
      <w:proofErr w:type="spellEnd"/>
      <w:r w:rsidRPr="00846B5F">
        <w:rPr>
          <w:rFonts w:ascii="Tahoma" w:hAnsi="Tahoma" w:cs="Tahoma"/>
          <w:sz w:val="26"/>
          <w:szCs w:val="26"/>
        </w:rPr>
        <w:t xml:space="preserve"> Commission (1977)</w:t>
      </w:r>
      <w:r w:rsidR="00ED3E1F" w:rsidRPr="00846B5F">
        <w:rPr>
          <w:rFonts w:ascii="Tahoma" w:hAnsi="Tahoma" w:cs="Tahoma"/>
          <w:sz w:val="26"/>
          <w:szCs w:val="26"/>
        </w:rPr>
        <w:t>, and</w:t>
      </w:r>
    </w:p>
    <w:p w14:paraId="73B7B4AA" w14:textId="77777777" w:rsidR="00413EA3" w:rsidRPr="00846B5F" w:rsidRDefault="00413EA3" w:rsidP="00C91FA3">
      <w:pPr>
        <w:pStyle w:val="NoSpacing"/>
        <w:numPr>
          <w:ilvl w:val="0"/>
          <w:numId w:val="9"/>
        </w:numPr>
        <w:ind w:left="1418" w:hanging="709"/>
        <w:jc w:val="both"/>
        <w:rPr>
          <w:rFonts w:ascii="Tahoma" w:hAnsi="Tahoma" w:cs="Tahoma"/>
          <w:sz w:val="26"/>
          <w:szCs w:val="26"/>
        </w:rPr>
      </w:pPr>
      <w:proofErr w:type="spellStart"/>
      <w:r w:rsidRPr="00846B5F">
        <w:rPr>
          <w:rFonts w:ascii="Tahoma" w:hAnsi="Tahoma" w:cs="Tahoma"/>
          <w:sz w:val="26"/>
          <w:szCs w:val="26"/>
        </w:rPr>
        <w:t>Okigbo</w:t>
      </w:r>
      <w:proofErr w:type="spellEnd"/>
      <w:r w:rsidRPr="00846B5F">
        <w:rPr>
          <w:rFonts w:ascii="Tahoma" w:hAnsi="Tahoma" w:cs="Tahoma"/>
          <w:sz w:val="26"/>
          <w:szCs w:val="26"/>
        </w:rPr>
        <w:t xml:space="preserve"> Commission (1980)</w:t>
      </w:r>
      <w:r w:rsidR="00ED3E1F" w:rsidRPr="00846B5F">
        <w:rPr>
          <w:rFonts w:ascii="Tahoma" w:hAnsi="Tahoma" w:cs="Tahoma"/>
          <w:sz w:val="26"/>
          <w:szCs w:val="26"/>
        </w:rPr>
        <w:t>.</w:t>
      </w:r>
    </w:p>
    <w:p w14:paraId="699ACE39" w14:textId="77777777" w:rsidR="00413EA3" w:rsidRPr="00846B5F" w:rsidRDefault="00413EA3" w:rsidP="00413EA3">
      <w:pPr>
        <w:pStyle w:val="NoSpacing"/>
        <w:ind w:left="720"/>
        <w:jc w:val="both"/>
        <w:rPr>
          <w:rFonts w:ascii="Tahoma" w:hAnsi="Tahoma" w:cs="Tahoma"/>
          <w:sz w:val="26"/>
          <w:szCs w:val="26"/>
        </w:rPr>
      </w:pPr>
    </w:p>
    <w:p w14:paraId="72E65345" w14:textId="77777777" w:rsidR="007F2A3C" w:rsidRPr="00846B5F" w:rsidRDefault="00413EA3" w:rsidP="00413EA3">
      <w:pPr>
        <w:pStyle w:val="NoSpacing"/>
        <w:ind w:left="720"/>
        <w:jc w:val="both"/>
        <w:rPr>
          <w:rFonts w:ascii="Tahoma" w:hAnsi="Tahoma" w:cs="Tahoma"/>
          <w:sz w:val="26"/>
          <w:szCs w:val="26"/>
        </w:rPr>
      </w:pPr>
      <w:r w:rsidRPr="00846B5F">
        <w:rPr>
          <w:rFonts w:ascii="Tahoma" w:hAnsi="Tahoma" w:cs="Tahoma"/>
          <w:sz w:val="26"/>
          <w:szCs w:val="26"/>
        </w:rPr>
        <w:t>It is instructive to note that each of these Commissions or Committee came into existence under different political and economic circumstances.  Thus, they were ad-hoc in nature and di</w:t>
      </w:r>
      <w:r w:rsidR="007F2A3C" w:rsidRPr="00846B5F">
        <w:rPr>
          <w:rFonts w:ascii="Tahoma" w:hAnsi="Tahoma" w:cs="Tahoma"/>
          <w:sz w:val="26"/>
          <w:szCs w:val="26"/>
        </w:rPr>
        <w:t>sbanded on completion of their assignment</w:t>
      </w:r>
      <w:r w:rsidR="00ED3E1F" w:rsidRPr="00846B5F">
        <w:rPr>
          <w:rFonts w:ascii="Tahoma" w:hAnsi="Tahoma" w:cs="Tahoma"/>
          <w:sz w:val="26"/>
          <w:szCs w:val="26"/>
        </w:rPr>
        <w:t>s</w:t>
      </w:r>
      <w:r w:rsidR="007F2A3C" w:rsidRPr="00846B5F">
        <w:rPr>
          <w:rFonts w:ascii="Tahoma" w:hAnsi="Tahoma" w:cs="Tahoma"/>
          <w:sz w:val="26"/>
          <w:szCs w:val="26"/>
        </w:rPr>
        <w:t xml:space="preserve">.  However, with increased complexity of inter-governmental fiscal relations, particularly as a result of creation of more states and Local Governments in the country, the need for a permanent body to handle fiscal matters arose. </w:t>
      </w:r>
    </w:p>
    <w:p w14:paraId="091573DB" w14:textId="77777777" w:rsidR="007F2A3C" w:rsidRPr="00846B5F" w:rsidRDefault="007F2A3C" w:rsidP="00413EA3">
      <w:pPr>
        <w:pStyle w:val="NoSpacing"/>
        <w:ind w:left="720"/>
        <w:jc w:val="both"/>
        <w:rPr>
          <w:rFonts w:ascii="Tahoma" w:hAnsi="Tahoma" w:cs="Tahoma"/>
          <w:sz w:val="26"/>
          <w:szCs w:val="26"/>
        </w:rPr>
      </w:pPr>
    </w:p>
    <w:p w14:paraId="170A60B8" w14:textId="087F5BEB" w:rsidR="00CC3C05" w:rsidRPr="00846B5F" w:rsidRDefault="007F2A3C" w:rsidP="00413EA3">
      <w:pPr>
        <w:pStyle w:val="NoSpacing"/>
        <w:ind w:left="720"/>
        <w:jc w:val="both"/>
        <w:rPr>
          <w:rFonts w:ascii="Tahoma" w:hAnsi="Tahoma" w:cs="Tahoma"/>
          <w:sz w:val="26"/>
          <w:szCs w:val="26"/>
        </w:rPr>
      </w:pPr>
      <w:r w:rsidRPr="00846B5F">
        <w:rPr>
          <w:rFonts w:ascii="Tahoma" w:hAnsi="Tahoma" w:cs="Tahoma"/>
          <w:sz w:val="26"/>
          <w:szCs w:val="26"/>
        </w:rPr>
        <w:t xml:space="preserve">Consequently, the National Revenue Mobilisation, Allocation and Fiscal Commission (NRMAFC) was established by Decree No.49 of 1989 (now </w:t>
      </w:r>
      <w:r w:rsidR="0017205D" w:rsidRPr="00846B5F">
        <w:rPr>
          <w:rFonts w:ascii="Tahoma" w:hAnsi="Tahoma" w:cs="Tahoma"/>
          <w:sz w:val="26"/>
          <w:szCs w:val="26"/>
        </w:rPr>
        <w:t xml:space="preserve">an </w:t>
      </w:r>
      <w:r w:rsidRPr="00846B5F">
        <w:rPr>
          <w:rFonts w:ascii="Tahoma" w:hAnsi="Tahoma" w:cs="Tahoma"/>
          <w:sz w:val="26"/>
          <w:szCs w:val="26"/>
        </w:rPr>
        <w:t>Act</w:t>
      </w:r>
      <w:r w:rsidR="008364E2" w:rsidRPr="00846B5F">
        <w:rPr>
          <w:rFonts w:ascii="Tahoma" w:hAnsi="Tahoma" w:cs="Tahoma"/>
          <w:sz w:val="26"/>
          <w:szCs w:val="26"/>
        </w:rPr>
        <w:t xml:space="preserve"> of National Assembly</w:t>
      </w:r>
      <w:r w:rsidRPr="00846B5F">
        <w:rPr>
          <w:rFonts w:ascii="Tahoma" w:hAnsi="Tahoma" w:cs="Tahoma"/>
          <w:sz w:val="26"/>
          <w:szCs w:val="26"/>
        </w:rPr>
        <w:t>) as a body to handle revenue allocation and fiscal matters on a continuous basis.  However, Decree No.49 of 1989 was later am</w:t>
      </w:r>
      <w:r w:rsidR="00E104FD" w:rsidRPr="00846B5F">
        <w:rPr>
          <w:rFonts w:ascii="Tahoma" w:hAnsi="Tahoma" w:cs="Tahoma"/>
          <w:sz w:val="26"/>
          <w:szCs w:val="26"/>
        </w:rPr>
        <w:t>ended by Decree No.98</w:t>
      </w:r>
      <w:r w:rsidRPr="00846B5F">
        <w:rPr>
          <w:rFonts w:ascii="Tahoma" w:hAnsi="Tahoma" w:cs="Tahoma"/>
          <w:sz w:val="26"/>
          <w:szCs w:val="26"/>
        </w:rPr>
        <w:t xml:space="preserve"> of 1993 (now RMAFC</w:t>
      </w:r>
      <w:r w:rsidR="00ED3E1F" w:rsidRPr="00846B5F">
        <w:rPr>
          <w:rFonts w:ascii="Tahoma" w:hAnsi="Tahoma" w:cs="Tahoma"/>
          <w:sz w:val="26"/>
          <w:szCs w:val="26"/>
        </w:rPr>
        <w:t xml:space="preserve"> Act Cap </w:t>
      </w:r>
      <w:r w:rsidR="001178A7" w:rsidRPr="00846B5F">
        <w:rPr>
          <w:rFonts w:ascii="Tahoma" w:hAnsi="Tahoma" w:cs="Tahoma"/>
          <w:sz w:val="26"/>
          <w:szCs w:val="26"/>
        </w:rPr>
        <w:t xml:space="preserve">R7 LFN 2004).  The Commission was thus re-named Revenue Mobilisation Allocation and Fiscal </w:t>
      </w:r>
      <w:r w:rsidR="00ED3E1F" w:rsidRPr="00846B5F">
        <w:rPr>
          <w:rFonts w:ascii="Tahoma" w:hAnsi="Tahoma" w:cs="Tahoma"/>
          <w:sz w:val="26"/>
          <w:szCs w:val="26"/>
        </w:rPr>
        <w:t>Commission (RMAFC) in the 1999 C</w:t>
      </w:r>
      <w:r w:rsidR="001178A7" w:rsidRPr="00846B5F">
        <w:rPr>
          <w:rFonts w:ascii="Tahoma" w:hAnsi="Tahoma" w:cs="Tahoma"/>
          <w:sz w:val="26"/>
          <w:szCs w:val="26"/>
        </w:rPr>
        <w:t xml:space="preserve">onstitution of the Federal Republic </w:t>
      </w:r>
      <w:r w:rsidR="001178A7" w:rsidRPr="00846B5F">
        <w:rPr>
          <w:rFonts w:ascii="Tahoma" w:hAnsi="Tahoma" w:cs="Tahoma"/>
          <w:sz w:val="26"/>
          <w:szCs w:val="26"/>
        </w:rPr>
        <w:lastRenderedPageBreak/>
        <w:t>of Nigeria</w:t>
      </w:r>
      <w:r w:rsidR="00E104FD" w:rsidRPr="00846B5F">
        <w:rPr>
          <w:rFonts w:ascii="Tahoma" w:hAnsi="Tahoma" w:cs="Tahoma"/>
          <w:sz w:val="26"/>
          <w:szCs w:val="26"/>
        </w:rPr>
        <w:t xml:space="preserve"> (as amended)</w:t>
      </w:r>
      <w:r w:rsidR="001178A7" w:rsidRPr="00846B5F">
        <w:rPr>
          <w:rFonts w:ascii="Tahoma" w:hAnsi="Tahoma" w:cs="Tahoma"/>
          <w:sz w:val="26"/>
          <w:szCs w:val="26"/>
        </w:rPr>
        <w:t xml:space="preserve"> under Section 153(1) as one of the Fourteen (14) Federal Executive Bodies.</w:t>
      </w:r>
      <w:r w:rsidR="00CC3C05" w:rsidRPr="00846B5F">
        <w:rPr>
          <w:rFonts w:ascii="Tahoma" w:hAnsi="Tahoma" w:cs="Tahoma"/>
          <w:sz w:val="26"/>
          <w:szCs w:val="26"/>
        </w:rPr>
        <w:t xml:space="preserve"> </w:t>
      </w:r>
    </w:p>
    <w:p w14:paraId="042D2340" w14:textId="77777777" w:rsidR="001533C7" w:rsidRPr="00846B5F" w:rsidRDefault="001533C7" w:rsidP="00413EA3">
      <w:pPr>
        <w:pStyle w:val="NoSpacing"/>
        <w:ind w:left="720"/>
        <w:jc w:val="both"/>
        <w:rPr>
          <w:rFonts w:ascii="Tahoma" w:hAnsi="Tahoma" w:cs="Tahoma"/>
          <w:sz w:val="26"/>
          <w:szCs w:val="26"/>
        </w:rPr>
      </w:pPr>
    </w:p>
    <w:p w14:paraId="52AE0EC3" w14:textId="77777777" w:rsidR="001E56E9" w:rsidRPr="00846B5F" w:rsidRDefault="001E56E9" w:rsidP="00846B5F">
      <w:pPr>
        <w:pStyle w:val="NoSpacing"/>
        <w:ind w:left="720"/>
        <w:jc w:val="both"/>
        <w:rPr>
          <w:rFonts w:ascii="Tahoma" w:hAnsi="Tahoma" w:cs="Tahoma"/>
          <w:sz w:val="26"/>
          <w:szCs w:val="26"/>
        </w:rPr>
      </w:pPr>
      <w:r w:rsidRPr="00846B5F">
        <w:rPr>
          <w:rFonts w:ascii="Tahoma" w:hAnsi="Tahoma" w:cs="Tahoma"/>
          <w:sz w:val="26"/>
          <w:szCs w:val="26"/>
        </w:rPr>
        <w:t xml:space="preserve">The Federation Account is a common pool from which revenues </w:t>
      </w:r>
      <w:r w:rsidR="00156BEA" w:rsidRPr="00846B5F">
        <w:rPr>
          <w:rFonts w:ascii="Tahoma" w:hAnsi="Tahoma" w:cs="Tahoma"/>
          <w:sz w:val="26"/>
          <w:szCs w:val="26"/>
        </w:rPr>
        <w:t>accrued were</w:t>
      </w:r>
      <w:r w:rsidR="001533C7" w:rsidRPr="00846B5F">
        <w:rPr>
          <w:rFonts w:ascii="Tahoma" w:hAnsi="Tahoma" w:cs="Tahoma"/>
          <w:sz w:val="26"/>
          <w:szCs w:val="26"/>
        </w:rPr>
        <w:t xml:space="preserve"> </w:t>
      </w:r>
      <w:r w:rsidRPr="00846B5F">
        <w:rPr>
          <w:rFonts w:ascii="Tahoma" w:hAnsi="Tahoma" w:cs="Tahoma"/>
          <w:sz w:val="26"/>
          <w:szCs w:val="26"/>
        </w:rPr>
        <w:t>shared among the three tiers of Government.  The Commission therefore, has the statutory ma</w:t>
      </w:r>
      <w:r w:rsidR="00156BEA" w:rsidRPr="00846B5F">
        <w:rPr>
          <w:rFonts w:ascii="Tahoma" w:hAnsi="Tahoma" w:cs="Tahoma"/>
          <w:sz w:val="26"/>
          <w:szCs w:val="26"/>
        </w:rPr>
        <w:t xml:space="preserve">ndate to monitor all accruals </w:t>
      </w:r>
      <w:r w:rsidRPr="00846B5F">
        <w:rPr>
          <w:rFonts w:ascii="Tahoma" w:hAnsi="Tahoma" w:cs="Tahoma"/>
          <w:sz w:val="26"/>
          <w:szCs w:val="26"/>
        </w:rPr>
        <w:t xml:space="preserve">to and disbursement of revenue from the Federation Account.  The </w:t>
      </w:r>
      <w:r w:rsidR="00DE43BC" w:rsidRPr="00846B5F">
        <w:rPr>
          <w:rFonts w:ascii="Tahoma" w:hAnsi="Tahoma" w:cs="Tahoma"/>
          <w:sz w:val="26"/>
          <w:szCs w:val="26"/>
        </w:rPr>
        <w:t xml:space="preserve">major </w:t>
      </w:r>
      <w:r w:rsidRPr="00846B5F">
        <w:rPr>
          <w:rFonts w:ascii="Tahoma" w:hAnsi="Tahoma" w:cs="Tahoma"/>
          <w:sz w:val="26"/>
          <w:szCs w:val="26"/>
        </w:rPr>
        <w:t>Agencies that collect and remit revenue into the Account include:</w:t>
      </w:r>
      <w:r w:rsidR="001533C7" w:rsidRPr="00846B5F">
        <w:rPr>
          <w:rFonts w:ascii="Tahoma" w:hAnsi="Tahoma" w:cs="Tahoma"/>
          <w:sz w:val="26"/>
          <w:szCs w:val="26"/>
        </w:rPr>
        <w:t xml:space="preserve"> Nigerian National Petroleum Corporation (NNPC), Nigerian Customs Service (NCS), </w:t>
      </w:r>
      <w:r w:rsidR="00BD4708" w:rsidRPr="00846B5F">
        <w:rPr>
          <w:rFonts w:ascii="Tahoma" w:hAnsi="Tahoma" w:cs="Tahoma"/>
          <w:sz w:val="26"/>
          <w:szCs w:val="26"/>
        </w:rPr>
        <w:t xml:space="preserve">Federal </w:t>
      </w:r>
      <w:r w:rsidR="007B4AE6" w:rsidRPr="00846B5F">
        <w:rPr>
          <w:rFonts w:ascii="Tahoma" w:hAnsi="Tahoma" w:cs="Tahoma"/>
          <w:sz w:val="26"/>
          <w:szCs w:val="26"/>
        </w:rPr>
        <w:t xml:space="preserve">Inland Revenue Services (FIRS) </w:t>
      </w:r>
      <w:r w:rsidR="00BD4708" w:rsidRPr="00846B5F">
        <w:rPr>
          <w:rFonts w:ascii="Tahoma" w:hAnsi="Tahoma" w:cs="Tahoma"/>
          <w:sz w:val="26"/>
          <w:szCs w:val="26"/>
        </w:rPr>
        <w:t>and</w:t>
      </w:r>
      <w:r w:rsidR="007B4AE6" w:rsidRPr="00846B5F">
        <w:rPr>
          <w:rFonts w:ascii="Tahoma" w:hAnsi="Tahoma" w:cs="Tahoma"/>
          <w:sz w:val="26"/>
          <w:szCs w:val="26"/>
        </w:rPr>
        <w:t xml:space="preserve"> Department of</w:t>
      </w:r>
      <w:r w:rsidR="00DE43BC" w:rsidRPr="00846B5F">
        <w:rPr>
          <w:rFonts w:ascii="Tahoma" w:hAnsi="Tahoma" w:cs="Tahoma"/>
          <w:sz w:val="26"/>
          <w:szCs w:val="26"/>
        </w:rPr>
        <w:t xml:space="preserve"> Petroleum Resources (DPR):</w:t>
      </w:r>
      <w:r w:rsidR="00592441" w:rsidRPr="00846B5F">
        <w:rPr>
          <w:rFonts w:ascii="Tahoma" w:hAnsi="Tahoma" w:cs="Tahoma"/>
          <w:sz w:val="26"/>
          <w:szCs w:val="26"/>
        </w:rPr>
        <w:t xml:space="preserve">  This is to ensure that all revenues accruable into the F</w:t>
      </w:r>
      <w:r w:rsidR="00DE43BC" w:rsidRPr="00846B5F">
        <w:rPr>
          <w:rFonts w:ascii="Tahoma" w:hAnsi="Tahoma" w:cs="Tahoma"/>
          <w:sz w:val="26"/>
          <w:szCs w:val="26"/>
        </w:rPr>
        <w:t>ederation Account are collected and</w:t>
      </w:r>
      <w:r w:rsidR="00592441" w:rsidRPr="00846B5F">
        <w:rPr>
          <w:rFonts w:ascii="Tahoma" w:hAnsi="Tahoma" w:cs="Tahoma"/>
          <w:sz w:val="26"/>
          <w:szCs w:val="26"/>
        </w:rPr>
        <w:t xml:space="preserve"> properly accounted</w:t>
      </w:r>
      <w:r w:rsidR="00DE43BC" w:rsidRPr="00846B5F">
        <w:rPr>
          <w:rFonts w:ascii="Tahoma" w:hAnsi="Tahoma" w:cs="Tahoma"/>
          <w:sz w:val="26"/>
          <w:szCs w:val="26"/>
        </w:rPr>
        <w:t xml:space="preserve"> for.</w:t>
      </w:r>
    </w:p>
    <w:p w14:paraId="175C32E4" w14:textId="77777777" w:rsidR="00355899" w:rsidRPr="00846B5F" w:rsidRDefault="00CC4F96" w:rsidP="001740C3">
      <w:pPr>
        <w:pStyle w:val="NoSpacing"/>
        <w:ind w:left="720"/>
        <w:rPr>
          <w:rFonts w:ascii="Brush Script MT" w:hAnsi="Brush Script MT" w:cs="Tahoma"/>
          <w:sz w:val="26"/>
          <w:szCs w:val="26"/>
        </w:rPr>
      </w:pPr>
      <w:r w:rsidRPr="00846B5F">
        <w:rPr>
          <w:rFonts w:ascii="Brush Script MT" w:hAnsi="Brush Script MT" w:cs="Tahoma"/>
          <w:sz w:val="26"/>
          <w:szCs w:val="26"/>
        </w:rPr>
        <w:tab/>
      </w:r>
      <w:r w:rsidR="00657B67" w:rsidRPr="00846B5F">
        <w:rPr>
          <w:rFonts w:ascii="Brush Script MT" w:hAnsi="Brush Script MT" w:cs="Tahoma"/>
          <w:sz w:val="26"/>
          <w:szCs w:val="26"/>
        </w:rPr>
        <w:t xml:space="preserve"> </w:t>
      </w:r>
    </w:p>
    <w:p w14:paraId="01135760" w14:textId="21D78F93" w:rsidR="005068E3" w:rsidRPr="00846B5F" w:rsidRDefault="00DD1628" w:rsidP="00846B5F">
      <w:pPr>
        <w:pStyle w:val="NoSpacing"/>
        <w:rPr>
          <w:rFonts w:ascii="Tahoma" w:hAnsi="Tahoma" w:cs="Tahoma"/>
          <w:sz w:val="28"/>
          <w:szCs w:val="28"/>
        </w:rPr>
      </w:pPr>
      <w:r>
        <w:rPr>
          <w:rFonts w:ascii="Tahoma" w:hAnsi="Tahoma" w:cs="Tahoma"/>
          <w:sz w:val="28"/>
          <w:szCs w:val="28"/>
        </w:rPr>
        <w:t>2</w:t>
      </w:r>
      <w:r w:rsidR="004F00D3" w:rsidRPr="00846B5F">
        <w:rPr>
          <w:rFonts w:ascii="Tahoma" w:hAnsi="Tahoma" w:cs="Tahoma"/>
          <w:sz w:val="28"/>
          <w:szCs w:val="28"/>
        </w:rPr>
        <w:t>.1</w:t>
      </w:r>
      <w:r w:rsidR="004F00D3" w:rsidRPr="00846B5F">
        <w:rPr>
          <w:rFonts w:ascii="Tahoma" w:hAnsi="Tahoma" w:cs="Tahoma"/>
          <w:sz w:val="28"/>
          <w:szCs w:val="28"/>
        </w:rPr>
        <w:tab/>
      </w:r>
      <w:r w:rsidR="004F00D3" w:rsidRPr="006431D6">
        <w:rPr>
          <w:rFonts w:ascii="Tahoma" w:hAnsi="Tahoma" w:cs="Tahoma"/>
          <w:b/>
          <w:sz w:val="28"/>
          <w:szCs w:val="28"/>
        </w:rPr>
        <w:t>VISION STATEMENT</w:t>
      </w:r>
    </w:p>
    <w:p w14:paraId="5E0BBA1E" w14:textId="77777777" w:rsidR="004F00D3" w:rsidRPr="00846B5F" w:rsidRDefault="004F00D3" w:rsidP="001740C3">
      <w:pPr>
        <w:pStyle w:val="NoSpacing"/>
        <w:ind w:left="720"/>
        <w:rPr>
          <w:rFonts w:ascii="Tahoma" w:hAnsi="Tahoma" w:cs="Tahoma"/>
          <w:sz w:val="14"/>
          <w:szCs w:val="32"/>
        </w:rPr>
      </w:pPr>
    </w:p>
    <w:p w14:paraId="02EFEC3E" w14:textId="77777777" w:rsidR="004F00D3" w:rsidRPr="00846B5F" w:rsidRDefault="004F00D3" w:rsidP="00846B5F">
      <w:pPr>
        <w:pStyle w:val="NoSpacing"/>
        <w:ind w:left="709"/>
        <w:jc w:val="both"/>
        <w:rPr>
          <w:rFonts w:ascii="Tahoma" w:hAnsi="Tahoma" w:cs="Tahoma"/>
          <w:sz w:val="26"/>
          <w:szCs w:val="26"/>
        </w:rPr>
      </w:pPr>
      <w:r w:rsidRPr="00846B5F">
        <w:rPr>
          <w:rFonts w:ascii="Tahoma" w:hAnsi="Tahoma" w:cs="Tahoma"/>
          <w:sz w:val="26"/>
          <w:szCs w:val="26"/>
        </w:rPr>
        <w:t>To be a world class Federal Agency that promotes optimal and sustainable National Revenue base and ensure equitable, fair and just fiscal structure for transparent collection, remittance and disbursement of revenue to the designated beneficiaries aimed at enhancing good governance.</w:t>
      </w:r>
    </w:p>
    <w:p w14:paraId="37BC764C" w14:textId="77777777" w:rsidR="004F00D3" w:rsidRDefault="004F00D3" w:rsidP="004F00D3">
      <w:pPr>
        <w:pStyle w:val="NoSpacing"/>
        <w:jc w:val="both"/>
        <w:rPr>
          <w:rFonts w:ascii="Tahoma" w:hAnsi="Tahoma" w:cs="Tahoma"/>
          <w:sz w:val="32"/>
          <w:szCs w:val="32"/>
        </w:rPr>
      </w:pPr>
      <w:r>
        <w:rPr>
          <w:rFonts w:ascii="Tahoma" w:hAnsi="Tahoma" w:cs="Tahoma"/>
          <w:sz w:val="32"/>
          <w:szCs w:val="32"/>
        </w:rPr>
        <w:tab/>
      </w:r>
    </w:p>
    <w:p w14:paraId="54131D9F" w14:textId="0B2289E6" w:rsidR="004F00D3" w:rsidRPr="00846B5F" w:rsidRDefault="00DD1628" w:rsidP="00846B5F">
      <w:pPr>
        <w:pStyle w:val="NoSpacing"/>
        <w:jc w:val="both"/>
        <w:rPr>
          <w:rFonts w:ascii="Tahoma" w:hAnsi="Tahoma" w:cs="Tahoma"/>
          <w:sz w:val="28"/>
          <w:szCs w:val="28"/>
        </w:rPr>
      </w:pPr>
      <w:r>
        <w:rPr>
          <w:rFonts w:ascii="Tahoma" w:hAnsi="Tahoma" w:cs="Tahoma"/>
          <w:sz w:val="28"/>
          <w:szCs w:val="28"/>
        </w:rPr>
        <w:t>2</w:t>
      </w:r>
      <w:r w:rsidR="004F00D3" w:rsidRPr="00846B5F">
        <w:rPr>
          <w:rFonts w:ascii="Tahoma" w:hAnsi="Tahoma" w:cs="Tahoma"/>
          <w:sz w:val="28"/>
          <w:szCs w:val="28"/>
        </w:rPr>
        <w:t>.2</w:t>
      </w:r>
      <w:r w:rsidR="004F00D3" w:rsidRPr="00846B5F">
        <w:rPr>
          <w:rFonts w:ascii="Tahoma" w:hAnsi="Tahoma" w:cs="Tahoma"/>
          <w:sz w:val="28"/>
          <w:szCs w:val="28"/>
        </w:rPr>
        <w:tab/>
      </w:r>
      <w:r w:rsidR="004F00D3" w:rsidRPr="006431D6">
        <w:rPr>
          <w:rFonts w:ascii="Tahoma" w:hAnsi="Tahoma" w:cs="Tahoma"/>
          <w:b/>
          <w:sz w:val="28"/>
          <w:szCs w:val="28"/>
        </w:rPr>
        <w:t>MISSION STATEMENT</w:t>
      </w:r>
    </w:p>
    <w:p w14:paraId="7C6438B2" w14:textId="77777777" w:rsidR="004F00D3" w:rsidRPr="00846B5F" w:rsidRDefault="004F00D3" w:rsidP="004F00D3">
      <w:pPr>
        <w:pStyle w:val="NoSpacing"/>
        <w:ind w:firstLine="720"/>
        <w:jc w:val="both"/>
        <w:rPr>
          <w:rFonts w:ascii="Tahoma" w:hAnsi="Tahoma" w:cs="Tahoma"/>
          <w:sz w:val="14"/>
          <w:szCs w:val="32"/>
        </w:rPr>
      </w:pPr>
    </w:p>
    <w:p w14:paraId="2BDFFFFF" w14:textId="77777777" w:rsidR="004F00D3" w:rsidRPr="00846B5F" w:rsidRDefault="004F00D3" w:rsidP="00846B5F">
      <w:pPr>
        <w:pStyle w:val="NoSpacing"/>
        <w:ind w:left="720"/>
        <w:jc w:val="both"/>
        <w:rPr>
          <w:rFonts w:ascii="Tahoma" w:hAnsi="Tahoma" w:cs="Tahoma"/>
          <w:sz w:val="26"/>
          <w:szCs w:val="26"/>
        </w:rPr>
      </w:pPr>
      <w:r w:rsidRPr="00846B5F">
        <w:rPr>
          <w:rFonts w:ascii="Tahoma" w:hAnsi="Tahoma" w:cs="Tahoma"/>
          <w:sz w:val="26"/>
          <w:szCs w:val="26"/>
        </w:rPr>
        <w:t>To ensure effective mobilisation of all revenue accruable to the Federation Account, advise on Fiscal matters and monitor effectively all remittances for equitable and fair disbursement to the beneficiaries to promote national unity and development through established fiscal structure under relevant extant laws.</w:t>
      </w:r>
    </w:p>
    <w:p w14:paraId="4B6CB2E0" w14:textId="77777777" w:rsidR="004F00D3" w:rsidRDefault="004F00D3" w:rsidP="004F00D3">
      <w:pPr>
        <w:pStyle w:val="NoSpacing"/>
        <w:jc w:val="both"/>
        <w:rPr>
          <w:rFonts w:ascii="Tahoma" w:hAnsi="Tahoma" w:cs="Tahoma"/>
          <w:sz w:val="32"/>
          <w:szCs w:val="32"/>
        </w:rPr>
      </w:pPr>
    </w:p>
    <w:p w14:paraId="24172207" w14:textId="7017519A" w:rsidR="004F00D3" w:rsidRPr="00846B5F" w:rsidRDefault="00DD1628" w:rsidP="004F00D3">
      <w:pPr>
        <w:pStyle w:val="NoSpacing"/>
        <w:jc w:val="both"/>
        <w:rPr>
          <w:rFonts w:ascii="Tahoma" w:hAnsi="Tahoma" w:cs="Tahoma"/>
          <w:sz w:val="28"/>
          <w:szCs w:val="28"/>
        </w:rPr>
      </w:pPr>
      <w:r>
        <w:rPr>
          <w:rFonts w:ascii="Tahoma" w:hAnsi="Tahoma" w:cs="Tahoma"/>
          <w:sz w:val="28"/>
          <w:szCs w:val="28"/>
        </w:rPr>
        <w:t>2</w:t>
      </w:r>
      <w:r w:rsidR="004F00D3" w:rsidRPr="00846B5F">
        <w:rPr>
          <w:rFonts w:ascii="Tahoma" w:hAnsi="Tahoma" w:cs="Tahoma"/>
          <w:sz w:val="28"/>
          <w:szCs w:val="28"/>
        </w:rPr>
        <w:t>.3</w:t>
      </w:r>
      <w:r w:rsidR="004F00D3" w:rsidRPr="00846B5F">
        <w:rPr>
          <w:rFonts w:ascii="Tahoma" w:hAnsi="Tahoma" w:cs="Tahoma"/>
          <w:sz w:val="28"/>
          <w:szCs w:val="28"/>
        </w:rPr>
        <w:tab/>
      </w:r>
      <w:r w:rsidR="004F00D3" w:rsidRPr="006431D6">
        <w:rPr>
          <w:rFonts w:ascii="Tahoma" w:hAnsi="Tahoma" w:cs="Tahoma"/>
          <w:b/>
          <w:sz w:val="28"/>
          <w:szCs w:val="28"/>
        </w:rPr>
        <w:t>CORE VALUES</w:t>
      </w:r>
    </w:p>
    <w:p w14:paraId="26813A8A" w14:textId="77777777" w:rsidR="004F00D3" w:rsidRPr="00846B5F" w:rsidRDefault="004F00D3" w:rsidP="004F00D3">
      <w:pPr>
        <w:pStyle w:val="NoSpacing"/>
        <w:jc w:val="both"/>
        <w:rPr>
          <w:rFonts w:ascii="Tahoma" w:hAnsi="Tahoma" w:cs="Tahoma"/>
          <w:sz w:val="16"/>
          <w:szCs w:val="32"/>
        </w:rPr>
      </w:pPr>
    </w:p>
    <w:p w14:paraId="46AF8B5C" w14:textId="77777777" w:rsidR="004F00D3" w:rsidRPr="00846B5F" w:rsidRDefault="004F00D3" w:rsidP="00846B5F">
      <w:pPr>
        <w:pStyle w:val="NoSpacing"/>
        <w:ind w:left="720"/>
        <w:jc w:val="both"/>
        <w:rPr>
          <w:rFonts w:ascii="Tahoma" w:hAnsi="Tahoma" w:cs="Tahoma"/>
          <w:sz w:val="28"/>
          <w:szCs w:val="28"/>
        </w:rPr>
      </w:pPr>
      <w:r w:rsidRPr="00846B5F">
        <w:rPr>
          <w:rFonts w:ascii="Tahoma" w:hAnsi="Tahoma" w:cs="Tahoma"/>
          <w:sz w:val="28"/>
          <w:szCs w:val="28"/>
        </w:rPr>
        <w:t>The core values of the Revenue Mobilisation, Allocation and Fiscal Commission (RMAFC) are:</w:t>
      </w:r>
    </w:p>
    <w:p w14:paraId="57823059" w14:textId="77777777" w:rsidR="004F00D3" w:rsidRPr="00846B5F" w:rsidRDefault="004F00D3" w:rsidP="004F00D3">
      <w:pPr>
        <w:pStyle w:val="NoSpacing"/>
        <w:ind w:left="1440"/>
        <w:jc w:val="both"/>
        <w:rPr>
          <w:rFonts w:ascii="Tahoma" w:hAnsi="Tahoma" w:cs="Tahoma"/>
          <w:sz w:val="28"/>
          <w:szCs w:val="28"/>
        </w:rPr>
      </w:pPr>
    </w:p>
    <w:p w14:paraId="38859DB3" w14:textId="77777777" w:rsidR="004F00D3" w:rsidRPr="00846B5F" w:rsidRDefault="004F00D3" w:rsidP="00C91FA3">
      <w:pPr>
        <w:pStyle w:val="NoSpacing"/>
        <w:numPr>
          <w:ilvl w:val="0"/>
          <w:numId w:val="1"/>
        </w:numPr>
        <w:jc w:val="both"/>
        <w:rPr>
          <w:rFonts w:ascii="Tahoma" w:hAnsi="Tahoma" w:cs="Tahoma"/>
          <w:sz w:val="28"/>
          <w:szCs w:val="28"/>
        </w:rPr>
      </w:pPr>
      <w:r w:rsidRPr="00846B5F">
        <w:rPr>
          <w:rFonts w:ascii="Tahoma" w:hAnsi="Tahoma" w:cs="Tahoma"/>
          <w:sz w:val="28"/>
          <w:szCs w:val="28"/>
        </w:rPr>
        <w:t>Transparency</w:t>
      </w:r>
    </w:p>
    <w:p w14:paraId="78FFADEC" w14:textId="77777777" w:rsidR="004F00D3" w:rsidRPr="00846B5F" w:rsidRDefault="004F00D3" w:rsidP="00C91FA3">
      <w:pPr>
        <w:pStyle w:val="NoSpacing"/>
        <w:numPr>
          <w:ilvl w:val="0"/>
          <w:numId w:val="1"/>
        </w:numPr>
        <w:jc w:val="both"/>
        <w:rPr>
          <w:rFonts w:ascii="Tahoma" w:hAnsi="Tahoma" w:cs="Tahoma"/>
          <w:sz w:val="28"/>
          <w:szCs w:val="28"/>
        </w:rPr>
      </w:pPr>
      <w:r w:rsidRPr="00846B5F">
        <w:rPr>
          <w:rFonts w:ascii="Tahoma" w:hAnsi="Tahoma" w:cs="Tahoma"/>
          <w:sz w:val="28"/>
          <w:szCs w:val="28"/>
        </w:rPr>
        <w:t>Accountability</w:t>
      </w:r>
    </w:p>
    <w:p w14:paraId="03C02508" w14:textId="77777777" w:rsidR="004F00D3" w:rsidRPr="00846B5F" w:rsidRDefault="004F00D3" w:rsidP="00C91FA3">
      <w:pPr>
        <w:pStyle w:val="NoSpacing"/>
        <w:numPr>
          <w:ilvl w:val="0"/>
          <w:numId w:val="1"/>
        </w:numPr>
        <w:jc w:val="both"/>
        <w:rPr>
          <w:rFonts w:ascii="Tahoma" w:hAnsi="Tahoma" w:cs="Tahoma"/>
          <w:sz w:val="28"/>
          <w:szCs w:val="28"/>
        </w:rPr>
      </w:pPr>
      <w:r w:rsidRPr="00846B5F">
        <w:rPr>
          <w:rFonts w:ascii="Tahoma" w:hAnsi="Tahoma" w:cs="Tahoma"/>
          <w:sz w:val="28"/>
          <w:szCs w:val="28"/>
        </w:rPr>
        <w:t>Reliability</w:t>
      </w:r>
    </w:p>
    <w:p w14:paraId="7D5965C4" w14:textId="77777777" w:rsidR="004F00D3" w:rsidRPr="00846B5F" w:rsidRDefault="004F00D3" w:rsidP="00C91FA3">
      <w:pPr>
        <w:pStyle w:val="NoSpacing"/>
        <w:numPr>
          <w:ilvl w:val="0"/>
          <w:numId w:val="1"/>
        </w:numPr>
        <w:jc w:val="both"/>
        <w:rPr>
          <w:rFonts w:ascii="Tahoma" w:hAnsi="Tahoma" w:cs="Tahoma"/>
          <w:sz w:val="28"/>
          <w:szCs w:val="28"/>
        </w:rPr>
      </w:pPr>
      <w:r w:rsidRPr="00846B5F">
        <w:rPr>
          <w:rFonts w:ascii="Tahoma" w:hAnsi="Tahoma" w:cs="Tahoma"/>
          <w:sz w:val="28"/>
          <w:szCs w:val="28"/>
        </w:rPr>
        <w:t>Fairness</w:t>
      </w:r>
    </w:p>
    <w:p w14:paraId="69A20371" w14:textId="77777777" w:rsidR="004F00D3" w:rsidRPr="00846B5F" w:rsidRDefault="004F00D3" w:rsidP="00C91FA3">
      <w:pPr>
        <w:pStyle w:val="NoSpacing"/>
        <w:numPr>
          <w:ilvl w:val="0"/>
          <w:numId w:val="1"/>
        </w:numPr>
        <w:jc w:val="both"/>
        <w:rPr>
          <w:rFonts w:ascii="Tahoma" w:hAnsi="Tahoma" w:cs="Tahoma"/>
          <w:sz w:val="28"/>
          <w:szCs w:val="28"/>
        </w:rPr>
      </w:pPr>
      <w:r w:rsidRPr="00846B5F">
        <w:rPr>
          <w:rFonts w:ascii="Tahoma" w:hAnsi="Tahoma" w:cs="Tahoma"/>
          <w:sz w:val="28"/>
          <w:szCs w:val="28"/>
        </w:rPr>
        <w:t>Equity and</w:t>
      </w:r>
    </w:p>
    <w:p w14:paraId="076AEDFB" w14:textId="77777777" w:rsidR="004F00D3" w:rsidRPr="00846B5F" w:rsidRDefault="004F00D3" w:rsidP="00C91FA3">
      <w:pPr>
        <w:pStyle w:val="NoSpacing"/>
        <w:numPr>
          <w:ilvl w:val="0"/>
          <w:numId w:val="1"/>
        </w:numPr>
        <w:jc w:val="both"/>
        <w:rPr>
          <w:rFonts w:ascii="Tahoma" w:hAnsi="Tahoma" w:cs="Tahoma"/>
          <w:sz w:val="28"/>
          <w:szCs w:val="28"/>
        </w:rPr>
      </w:pPr>
      <w:r w:rsidRPr="00846B5F">
        <w:rPr>
          <w:rFonts w:ascii="Tahoma" w:hAnsi="Tahoma" w:cs="Tahoma"/>
          <w:sz w:val="28"/>
          <w:szCs w:val="28"/>
        </w:rPr>
        <w:t>Justice</w:t>
      </w:r>
    </w:p>
    <w:p w14:paraId="3204AC49" w14:textId="77777777" w:rsidR="00846B5F" w:rsidRDefault="00846B5F" w:rsidP="00846B5F">
      <w:pPr>
        <w:pStyle w:val="NoSpacing"/>
        <w:jc w:val="both"/>
        <w:rPr>
          <w:rFonts w:ascii="Tahoma" w:hAnsi="Tahoma" w:cs="Tahoma"/>
          <w:sz w:val="28"/>
          <w:szCs w:val="28"/>
        </w:rPr>
      </w:pPr>
    </w:p>
    <w:p w14:paraId="78522B4E" w14:textId="77777777" w:rsidR="00846B5F" w:rsidRDefault="00846B5F" w:rsidP="00846B5F">
      <w:pPr>
        <w:pStyle w:val="NoSpacing"/>
        <w:jc w:val="both"/>
        <w:rPr>
          <w:rFonts w:ascii="Tahoma" w:hAnsi="Tahoma" w:cs="Tahoma"/>
          <w:sz w:val="28"/>
          <w:szCs w:val="28"/>
        </w:rPr>
      </w:pPr>
    </w:p>
    <w:p w14:paraId="035457C9" w14:textId="77777777" w:rsidR="00846B5F" w:rsidRDefault="00846B5F" w:rsidP="00846B5F">
      <w:pPr>
        <w:pStyle w:val="NoSpacing"/>
        <w:jc w:val="both"/>
        <w:rPr>
          <w:rFonts w:ascii="Tahoma" w:hAnsi="Tahoma" w:cs="Tahoma"/>
          <w:sz w:val="28"/>
          <w:szCs w:val="28"/>
        </w:rPr>
      </w:pPr>
    </w:p>
    <w:p w14:paraId="55B864A7" w14:textId="77777777" w:rsidR="00846B5F" w:rsidRDefault="00846B5F" w:rsidP="00846B5F">
      <w:pPr>
        <w:pStyle w:val="NoSpacing"/>
        <w:jc w:val="both"/>
        <w:rPr>
          <w:rFonts w:ascii="Tahoma" w:hAnsi="Tahoma" w:cs="Tahoma"/>
          <w:sz w:val="28"/>
          <w:szCs w:val="28"/>
        </w:rPr>
      </w:pPr>
    </w:p>
    <w:p w14:paraId="1DFA4213" w14:textId="77777777" w:rsidR="00846B5F" w:rsidRDefault="00846B5F" w:rsidP="00846B5F">
      <w:pPr>
        <w:pStyle w:val="NoSpacing"/>
        <w:jc w:val="both"/>
        <w:rPr>
          <w:rFonts w:ascii="Tahoma" w:hAnsi="Tahoma" w:cs="Tahoma"/>
          <w:sz w:val="28"/>
          <w:szCs w:val="28"/>
        </w:rPr>
      </w:pPr>
    </w:p>
    <w:p w14:paraId="49A26EA4" w14:textId="77777777" w:rsidR="00DD1628" w:rsidRDefault="00DD1628" w:rsidP="00846B5F">
      <w:pPr>
        <w:pStyle w:val="NoSpacing"/>
        <w:jc w:val="both"/>
        <w:rPr>
          <w:rFonts w:ascii="Tahoma" w:hAnsi="Tahoma" w:cs="Tahoma"/>
          <w:sz w:val="28"/>
          <w:szCs w:val="28"/>
        </w:rPr>
      </w:pPr>
    </w:p>
    <w:p w14:paraId="064EE4BB" w14:textId="532ED6B7" w:rsidR="00E9019A" w:rsidRPr="00846B5F" w:rsidRDefault="00DD1628" w:rsidP="00846B5F">
      <w:pPr>
        <w:pStyle w:val="NoSpacing"/>
        <w:jc w:val="both"/>
        <w:rPr>
          <w:rFonts w:ascii="Tahoma" w:hAnsi="Tahoma" w:cs="Tahoma"/>
          <w:sz w:val="28"/>
          <w:szCs w:val="28"/>
        </w:rPr>
      </w:pPr>
      <w:r>
        <w:rPr>
          <w:rFonts w:ascii="Tahoma" w:hAnsi="Tahoma" w:cs="Tahoma"/>
          <w:sz w:val="28"/>
          <w:szCs w:val="28"/>
        </w:rPr>
        <w:lastRenderedPageBreak/>
        <w:t>2</w:t>
      </w:r>
      <w:r w:rsidR="00E9019A" w:rsidRPr="00846B5F">
        <w:rPr>
          <w:rFonts w:ascii="Tahoma" w:hAnsi="Tahoma" w:cs="Tahoma"/>
          <w:sz w:val="28"/>
          <w:szCs w:val="28"/>
        </w:rPr>
        <w:t>.4</w:t>
      </w:r>
      <w:r w:rsidR="00E9019A" w:rsidRPr="00846B5F">
        <w:rPr>
          <w:rFonts w:ascii="Tahoma" w:hAnsi="Tahoma" w:cs="Tahoma"/>
          <w:sz w:val="28"/>
          <w:szCs w:val="28"/>
        </w:rPr>
        <w:tab/>
      </w:r>
      <w:r w:rsidR="00E9019A" w:rsidRPr="006431D6">
        <w:rPr>
          <w:rFonts w:ascii="Tahoma" w:hAnsi="Tahoma" w:cs="Tahoma"/>
          <w:b/>
          <w:sz w:val="28"/>
          <w:szCs w:val="28"/>
        </w:rPr>
        <w:t>FUNCTIONS OF RMAFC/OUR MANDATE</w:t>
      </w:r>
    </w:p>
    <w:p w14:paraId="1F41CF7D" w14:textId="77777777" w:rsidR="00846B5F" w:rsidRPr="00F7354C" w:rsidRDefault="00BD2451" w:rsidP="00BD2451">
      <w:pPr>
        <w:pStyle w:val="NoSpacing"/>
        <w:ind w:left="720"/>
        <w:jc w:val="both"/>
        <w:rPr>
          <w:rFonts w:ascii="Tahoma" w:hAnsi="Tahoma" w:cs="Tahoma"/>
          <w:sz w:val="24"/>
          <w:szCs w:val="24"/>
        </w:rPr>
      </w:pPr>
      <w:r w:rsidRPr="00F7354C">
        <w:rPr>
          <w:rFonts w:ascii="Tahoma" w:hAnsi="Tahoma" w:cs="Tahoma"/>
          <w:sz w:val="24"/>
          <w:szCs w:val="24"/>
        </w:rPr>
        <w:t xml:space="preserve"> </w:t>
      </w:r>
    </w:p>
    <w:p w14:paraId="1BA994AE" w14:textId="3AC1A5DC" w:rsidR="00947386" w:rsidRPr="00846B5F" w:rsidRDefault="00BD2451" w:rsidP="006431D6">
      <w:pPr>
        <w:pStyle w:val="NoSpacing"/>
        <w:ind w:left="720"/>
        <w:jc w:val="both"/>
        <w:rPr>
          <w:rFonts w:ascii="Tahoma" w:hAnsi="Tahoma" w:cs="Tahoma"/>
          <w:sz w:val="26"/>
          <w:szCs w:val="26"/>
        </w:rPr>
      </w:pPr>
      <w:r w:rsidRPr="00846B5F">
        <w:rPr>
          <w:rFonts w:ascii="Tahoma" w:hAnsi="Tahoma" w:cs="Tahoma"/>
          <w:sz w:val="26"/>
          <w:szCs w:val="26"/>
        </w:rPr>
        <w:t xml:space="preserve">The </w:t>
      </w:r>
      <w:r w:rsidR="00E9019A" w:rsidRPr="00846B5F">
        <w:rPr>
          <w:rFonts w:ascii="Tahoma" w:hAnsi="Tahoma" w:cs="Tahoma"/>
          <w:sz w:val="26"/>
          <w:szCs w:val="26"/>
        </w:rPr>
        <w:t>Revenue Mobili</w:t>
      </w:r>
      <w:r w:rsidR="00041544" w:rsidRPr="00846B5F">
        <w:rPr>
          <w:rFonts w:ascii="Tahoma" w:hAnsi="Tahoma" w:cs="Tahoma"/>
          <w:sz w:val="26"/>
          <w:szCs w:val="26"/>
        </w:rPr>
        <w:t xml:space="preserve">sation, Allocation and Fiscal Commission (RMAFC) is empowered by </w:t>
      </w:r>
      <w:r w:rsidR="007B4AE6" w:rsidRPr="00846B5F">
        <w:rPr>
          <w:rFonts w:ascii="Tahoma" w:hAnsi="Tahoma" w:cs="Tahoma"/>
          <w:sz w:val="26"/>
          <w:szCs w:val="26"/>
        </w:rPr>
        <w:t>paragraph</w:t>
      </w:r>
      <w:r w:rsidR="00041544" w:rsidRPr="00846B5F">
        <w:rPr>
          <w:rFonts w:ascii="Tahoma" w:hAnsi="Tahoma" w:cs="Tahoma"/>
          <w:sz w:val="26"/>
          <w:szCs w:val="26"/>
        </w:rPr>
        <w:t xml:space="preserve"> 32</w:t>
      </w:r>
      <w:r w:rsidR="00947386" w:rsidRPr="00846B5F">
        <w:rPr>
          <w:rFonts w:ascii="Tahoma" w:hAnsi="Tahoma" w:cs="Tahoma"/>
          <w:sz w:val="26"/>
          <w:szCs w:val="26"/>
        </w:rPr>
        <w:t xml:space="preserve">(a) of Part I </w:t>
      </w:r>
      <w:r w:rsidR="007B4AE6" w:rsidRPr="00846B5F">
        <w:rPr>
          <w:rFonts w:ascii="Tahoma" w:hAnsi="Tahoma" w:cs="Tahoma"/>
          <w:sz w:val="26"/>
          <w:szCs w:val="26"/>
        </w:rPr>
        <w:t>to</w:t>
      </w:r>
      <w:r w:rsidR="00947386" w:rsidRPr="00846B5F">
        <w:rPr>
          <w:rFonts w:ascii="Tahoma" w:hAnsi="Tahoma" w:cs="Tahoma"/>
          <w:sz w:val="26"/>
          <w:szCs w:val="26"/>
        </w:rPr>
        <w:t xml:space="preserve"> the third schedule </w:t>
      </w:r>
      <w:r w:rsidR="007B4AE6" w:rsidRPr="00846B5F">
        <w:rPr>
          <w:rFonts w:ascii="Tahoma" w:hAnsi="Tahoma" w:cs="Tahoma"/>
          <w:sz w:val="26"/>
          <w:szCs w:val="26"/>
        </w:rPr>
        <w:t xml:space="preserve">of the 1999 Constitution (as amended) </w:t>
      </w:r>
      <w:r w:rsidR="00947386" w:rsidRPr="00846B5F">
        <w:rPr>
          <w:rFonts w:ascii="Tahoma" w:hAnsi="Tahoma" w:cs="Tahoma"/>
          <w:sz w:val="26"/>
          <w:szCs w:val="26"/>
        </w:rPr>
        <w:t xml:space="preserve"> to perform the following functions:</w:t>
      </w:r>
    </w:p>
    <w:p w14:paraId="53B99A45" w14:textId="77777777" w:rsidR="00947386" w:rsidRPr="00114F47" w:rsidRDefault="00947386" w:rsidP="00041544">
      <w:pPr>
        <w:pStyle w:val="NoSpacing"/>
        <w:ind w:left="1440"/>
        <w:jc w:val="both"/>
        <w:rPr>
          <w:rFonts w:ascii="Tahoma" w:hAnsi="Tahoma" w:cs="Tahoma"/>
          <w:sz w:val="16"/>
          <w:szCs w:val="32"/>
        </w:rPr>
      </w:pPr>
    </w:p>
    <w:p w14:paraId="69810247" w14:textId="77777777" w:rsidR="008E4556" w:rsidRDefault="00947386" w:rsidP="00C91FA3">
      <w:pPr>
        <w:pStyle w:val="NoSpacing"/>
        <w:numPr>
          <w:ilvl w:val="0"/>
          <w:numId w:val="13"/>
        </w:numPr>
        <w:jc w:val="both"/>
        <w:rPr>
          <w:rFonts w:ascii="Tahoma" w:hAnsi="Tahoma" w:cs="Tahoma"/>
          <w:sz w:val="26"/>
          <w:szCs w:val="26"/>
        </w:rPr>
      </w:pPr>
      <w:r w:rsidRPr="008E4556">
        <w:rPr>
          <w:rFonts w:ascii="Tahoma" w:hAnsi="Tahoma" w:cs="Tahoma"/>
          <w:sz w:val="26"/>
          <w:szCs w:val="26"/>
        </w:rPr>
        <w:t>Monitor the accruals to and disbursement of revenue from the Federation Account;</w:t>
      </w:r>
    </w:p>
    <w:p w14:paraId="5092CA29" w14:textId="77777777" w:rsidR="008E4556" w:rsidRPr="008E4556" w:rsidRDefault="008E4556" w:rsidP="008E4556">
      <w:pPr>
        <w:pStyle w:val="NoSpacing"/>
        <w:ind w:left="720"/>
        <w:jc w:val="both"/>
        <w:rPr>
          <w:rFonts w:ascii="Tahoma" w:hAnsi="Tahoma" w:cs="Tahoma"/>
          <w:sz w:val="12"/>
          <w:szCs w:val="26"/>
        </w:rPr>
      </w:pPr>
    </w:p>
    <w:p w14:paraId="100BC2C9" w14:textId="77777777" w:rsidR="008E4556" w:rsidRDefault="00947386" w:rsidP="00C91FA3">
      <w:pPr>
        <w:pStyle w:val="NoSpacing"/>
        <w:numPr>
          <w:ilvl w:val="0"/>
          <w:numId w:val="13"/>
        </w:numPr>
        <w:jc w:val="both"/>
        <w:rPr>
          <w:rFonts w:ascii="Tahoma" w:hAnsi="Tahoma" w:cs="Tahoma"/>
          <w:sz w:val="26"/>
          <w:szCs w:val="26"/>
        </w:rPr>
      </w:pPr>
      <w:r w:rsidRPr="008E4556">
        <w:rPr>
          <w:rFonts w:ascii="Tahoma" w:hAnsi="Tahoma" w:cs="Tahoma"/>
          <w:sz w:val="26"/>
          <w:szCs w:val="26"/>
        </w:rPr>
        <w:t xml:space="preserve">Review, from time to time, the revenue </w:t>
      </w:r>
      <w:r w:rsidR="00BD2451" w:rsidRPr="008E4556">
        <w:rPr>
          <w:rFonts w:ascii="Tahoma" w:hAnsi="Tahoma" w:cs="Tahoma"/>
          <w:sz w:val="26"/>
          <w:szCs w:val="26"/>
        </w:rPr>
        <w:t xml:space="preserve">allocation </w:t>
      </w:r>
      <w:r w:rsidRPr="008E4556">
        <w:rPr>
          <w:rFonts w:ascii="Tahoma" w:hAnsi="Tahoma" w:cs="Tahoma"/>
          <w:sz w:val="26"/>
          <w:szCs w:val="26"/>
        </w:rPr>
        <w:t>formulae and principles in oper</w:t>
      </w:r>
      <w:r w:rsidR="008E4556">
        <w:rPr>
          <w:rFonts w:ascii="Tahoma" w:hAnsi="Tahoma" w:cs="Tahoma"/>
          <w:sz w:val="26"/>
          <w:szCs w:val="26"/>
        </w:rPr>
        <w:t xml:space="preserve">ation to ensure conformity with </w:t>
      </w:r>
      <w:r w:rsidRPr="008E4556">
        <w:rPr>
          <w:rFonts w:ascii="Tahoma" w:hAnsi="Tahoma" w:cs="Tahoma"/>
          <w:sz w:val="26"/>
          <w:szCs w:val="26"/>
        </w:rPr>
        <w:t>changing realities;</w:t>
      </w:r>
      <w:r w:rsidR="004607C9" w:rsidRPr="008E4556">
        <w:rPr>
          <w:rFonts w:ascii="Tahoma" w:hAnsi="Tahoma" w:cs="Tahoma"/>
          <w:sz w:val="26"/>
          <w:szCs w:val="26"/>
        </w:rPr>
        <w:t xml:space="preserve"> pro</w:t>
      </w:r>
      <w:r w:rsidR="00BD2451" w:rsidRPr="008E4556">
        <w:rPr>
          <w:rFonts w:ascii="Tahoma" w:hAnsi="Tahoma" w:cs="Tahoma"/>
          <w:sz w:val="26"/>
          <w:szCs w:val="26"/>
        </w:rPr>
        <w:t>vided that any formula which had</w:t>
      </w:r>
      <w:r w:rsidR="004607C9" w:rsidRPr="008E4556">
        <w:rPr>
          <w:rFonts w:ascii="Tahoma" w:hAnsi="Tahoma" w:cs="Tahoma"/>
          <w:sz w:val="26"/>
          <w:szCs w:val="26"/>
        </w:rPr>
        <w:t xml:space="preserve"> been accepted by an Act of the National Assembly shall remain in force for a period of not less than five years from the date of commencement of the Act;</w:t>
      </w:r>
    </w:p>
    <w:p w14:paraId="2A626083" w14:textId="77777777" w:rsidR="008E4556" w:rsidRPr="008E4556" w:rsidRDefault="008E4556" w:rsidP="008E4556">
      <w:pPr>
        <w:pStyle w:val="NoSpacing"/>
        <w:jc w:val="both"/>
        <w:rPr>
          <w:rFonts w:ascii="Tahoma" w:hAnsi="Tahoma" w:cs="Tahoma"/>
          <w:sz w:val="12"/>
          <w:szCs w:val="26"/>
        </w:rPr>
      </w:pPr>
    </w:p>
    <w:p w14:paraId="2FA24F02" w14:textId="77777777" w:rsidR="008E4556" w:rsidRDefault="006646A5" w:rsidP="00C91FA3">
      <w:pPr>
        <w:pStyle w:val="NoSpacing"/>
        <w:numPr>
          <w:ilvl w:val="0"/>
          <w:numId w:val="13"/>
        </w:numPr>
        <w:jc w:val="both"/>
        <w:rPr>
          <w:rFonts w:ascii="Tahoma" w:hAnsi="Tahoma" w:cs="Tahoma"/>
          <w:sz w:val="26"/>
          <w:szCs w:val="26"/>
        </w:rPr>
      </w:pPr>
      <w:r w:rsidRPr="008E4556">
        <w:rPr>
          <w:rFonts w:ascii="Tahoma" w:hAnsi="Tahoma" w:cs="Tahoma"/>
          <w:sz w:val="26"/>
          <w:szCs w:val="26"/>
        </w:rPr>
        <w:t>Advise the Federal and State</w:t>
      </w:r>
      <w:r w:rsidR="008E4556" w:rsidRPr="008E4556">
        <w:rPr>
          <w:rFonts w:ascii="Tahoma" w:hAnsi="Tahoma" w:cs="Tahoma"/>
          <w:sz w:val="26"/>
          <w:szCs w:val="26"/>
        </w:rPr>
        <w:t xml:space="preserve"> Governments on </w:t>
      </w:r>
      <w:r w:rsidR="00373532" w:rsidRPr="008E4556">
        <w:rPr>
          <w:rFonts w:ascii="Tahoma" w:hAnsi="Tahoma" w:cs="Tahoma"/>
          <w:sz w:val="26"/>
          <w:szCs w:val="26"/>
        </w:rPr>
        <w:t xml:space="preserve">Fiscal Efficiency and methods by which their revenue </w:t>
      </w:r>
      <w:r w:rsidRPr="008E4556">
        <w:rPr>
          <w:rFonts w:ascii="Tahoma" w:hAnsi="Tahoma" w:cs="Tahoma"/>
          <w:sz w:val="26"/>
          <w:szCs w:val="26"/>
        </w:rPr>
        <w:t>can</w:t>
      </w:r>
      <w:r w:rsidR="00373532" w:rsidRPr="008E4556">
        <w:rPr>
          <w:rFonts w:ascii="Tahoma" w:hAnsi="Tahoma" w:cs="Tahoma"/>
          <w:sz w:val="26"/>
          <w:szCs w:val="26"/>
        </w:rPr>
        <w:t xml:space="preserve"> be increased;</w:t>
      </w:r>
    </w:p>
    <w:p w14:paraId="4BEE0ED0" w14:textId="77777777" w:rsidR="008E4556" w:rsidRPr="008E4556" w:rsidRDefault="008E4556" w:rsidP="008E4556">
      <w:pPr>
        <w:pStyle w:val="NoSpacing"/>
        <w:jc w:val="both"/>
        <w:rPr>
          <w:rFonts w:ascii="Tahoma" w:hAnsi="Tahoma" w:cs="Tahoma"/>
          <w:sz w:val="12"/>
          <w:szCs w:val="26"/>
        </w:rPr>
      </w:pPr>
    </w:p>
    <w:p w14:paraId="1969D63A" w14:textId="77777777" w:rsidR="008E4556" w:rsidRDefault="0066121F" w:rsidP="00C91FA3">
      <w:pPr>
        <w:pStyle w:val="NoSpacing"/>
        <w:numPr>
          <w:ilvl w:val="0"/>
          <w:numId w:val="13"/>
        </w:numPr>
        <w:jc w:val="both"/>
        <w:rPr>
          <w:rFonts w:ascii="Tahoma" w:hAnsi="Tahoma" w:cs="Tahoma"/>
          <w:sz w:val="26"/>
          <w:szCs w:val="26"/>
        </w:rPr>
      </w:pPr>
      <w:r w:rsidRPr="008E4556">
        <w:rPr>
          <w:rFonts w:ascii="Tahoma" w:hAnsi="Tahoma" w:cs="Tahoma"/>
          <w:sz w:val="26"/>
          <w:szCs w:val="26"/>
        </w:rPr>
        <w:t>Determine the remuner</w:t>
      </w:r>
      <w:r w:rsidR="008E4556" w:rsidRPr="008E4556">
        <w:rPr>
          <w:rFonts w:ascii="Tahoma" w:hAnsi="Tahoma" w:cs="Tahoma"/>
          <w:sz w:val="26"/>
          <w:szCs w:val="26"/>
        </w:rPr>
        <w:t xml:space="preserve">ation appropriate to political </w:t>
      </w:r>
      <w:r w:rsidRPr="008E4556">
        <w:rPr>
          <w:rFonts w:ascii="Tahoma" w:hAnsi="Tahoma" w:cs="Tahoma"/>
          <w:sz w:val="26"/>
          <w:szCs w:val="26"/>
        </w:rPr>
        <w:t>office holders; and</w:t>
      </w:r>
      <w:r w:rsidR="006646A5" w:rsidRPr="008E4556">
        <w:rPr>
          <w:rFonts w:ascii="Tahoma" w:hAnsi="Tahoma" w:cs="Tahoma"/>
          <w:sz w:val="26"/>
          <w:szCs w:val="26"/>
        </w:rPr>
        <w:t xml:space="preserve"> including the President, the vice President, Governors, Deputy Governors, Ministers, Commissioners, Special Advisers, Legislators, and the holders of the officers mentioned in section 84 and 124 of this constitution; and</w:t>
      </w:r>
    </w:p>
    <w:p w14:paraId="512E6613" w14:textId="77777777" w:rsidR="008E4556" w:rsidRPr="008E4556" w:rsidRDefault="008E4556" w:rsidP="008E4556">
      <w:pPr>
        <w:pStyle w:val="NoSpacing"/>
        <w:jc w:val="both"/>
        <w:rPr>
          <w:rFonts w:ascii="Tahoma" w:hAnsi="Tahoma" w:cs="Tahoma"/>
          <w:sz w:val="12"/>
          <w:szCs w:val="26"/>
        </w:rPr>
      </w:pPr>
    </w:p>
    <w:p w14:paraId="7321D9CB" w14:textId="37158B6E" w:rsidR="0066121F" w:rsidRPr="008E4556" w:rsidRDefault="006646A5" w:rsidP="00C91FA3">
      <w:pPr>
        <w:pStyle w:val="NoSpacing"/>
        <w:numPr>
          <w:ilvl w:val="0"/>
          <w:numId w:val="13"/>
        </w:numPr>
        <w:jc w:val="both"/>
        <w:rPr>
          <w:rFonts w:ascii="Tahoma" w:hAnsi="Tahoma" w:cs="Tahoma"/>
          <w:sz w:val="26"/>
          <w:szCs w:val="26"/>
        </w:rPr>
      </w:pPr>
      <w:r w:rsidRPr="008E4556">
        <w:rPr>
          <w:rFonts w:ascii="Tahoma" w:hAnsi="Tahoma" w:cs="Tahoma"/>
          <w:sz w:val="26"/>
          <w:szCs w:val="26"/>
        </w:rPr>
        <w:t>D</w:t>
      </w:r>
      <w:r w:rsidR="0066121F" w:rsidRPr="008E4556">
        <w:rPr>
          <w:rFonts w:ascii="Tahoma" w:hAnsi="Tahoma" w:cs="Tahoma"/>
          <w:sz w:val="26"/>
          <w:szCs w:val="26"/>
        </w:rPr>
        <w:t>ischarge such</w:t>
      </w:r>
      <w:r w:rsidR="00292430" w:rsidRPr="008E4556">
        <w:rPr>
          <w:rFonts w:ascii="Tahoma" w:hAnsi="Tahoma" w:cs="Tahoma"/>
          <w:sz w:val="26"/>
          <w:szCs w:val="26"/>
        </w:rPr>
        <w:t xml:space="preserve"> other functions as are</w:t>
      </w:r>
      <w:r w:rsidR="008E4556">
        <w:rPr>
          <w:rFonts w:ascii="Tahoma" w:hAnsi="Tahoma" w:cs="Tahoma"/>
          <w:sz w:val="26"/>
          <w:szCs w:val="26"/>
        </w:rPr>
        <w:t xml:space="preserve"> </w:t>
      </w:r>
      <w:proofErr w:type="gramStart"/>
      <w:r w:rsidR="00292430" w:rsidRPr="008E4556">
        <w:rPr>
          <w:rFonts w:ascii="Tahoma" w:hAnsi="Tahoma" w:cs="Tahoma"/>
          <w:sz w:val="26"/>
          <w:szCs w:val="26"/>
        </w:rPr>
        <w:t>Conferred</w:t>
      </w:r>
      <w:proofErr w:type="gramEnd"/>
      <w:r w:rsidR="0066121F" w:rsidRPr="008E4556">
        <w:rPr>
          <w:rFonts w:ascii="Tahoma" w:hAnsi="Tahoma" w:cs="Tahoma"/>
          <w:sz w:val="26"/>
          <w:szCs w:val="26"/>
        </w:rPr>
        <w:t xml:space="preserve"> </w:t>
      </w:r>
      <w:r w:rsidR="00292430" w:rsidRPr="008E4556">
        <w:rPr>
          <w:rFonts w:ascii="Tahoma" w:hAnsi="Tahoma" w:cs="Tahoma"/>
          <w:sz w:val="26"/>
          <w:szCs w:val="26"/>
        </w:rPr>
        <w:t>on the Commission by constitution or</w:t>
      </w:r>
      <w:r w:rsidR="0066121F" w:rsidRPr="008E4556">
        <w:rPr>
          <w:rFonts w:ascii="Tahoma" w:hAnsi="Tahoma" w:cs="Tahoma"/>
          <w:sz w:val="26"/>
          <w:szCs w:val="26"/>
        </w:rPr>
        <w:t xml:space="preserve"> any Act of the National Assembly.</w:t>
      </w:r>
    </w:p>
    <w:p w14:paraId="74AD31E3" w14:textId="77777777" w:rsidR="0066121F" w:rsidRDefault="0066121F" w:rsidP="00CF1D46">
      <w:pPr>
        <w:pStyle w:val="NoSpacing"/>
        <w:jc w:val="both"/>
        <w:rPr>
          <w:rFonts w:ascii="Tahoma" w:hAnsi="Tahoma" w:cs="Tahoma"/>
          <w:sz w:val="32"/>
          <w:szCs w:val="32"/>
        </w:rPr>
      </w:pPr>
    </w:p>
    <w:p w14:paraId="2DE6C075" w14:textId="028BFC53" w:rsidR="00807BA1" w:rsidRPr="008E4556" w:rsidRDefault="00DD1628" w:rsidP="00807BA1">
      <w:pPr>
        <w:pStyle w:val="NoSpacing"/>
        <w:rPr>
          <w:rFonts w:ascii="Tahoma" w:hAnsi="Tahoma" w:cs="Tahoma"/>
          <w:sz w:val="28"/>
          <w:szCs w:val="28"/>
        </w:rPr>
      </w:pPr>
      <w:r>
        <w:rPr>
          <w:rFonts w:ascii="Tahoma" w:hAnsi="Tahoma" w:cs="Tahoma"/>
          <w:sz w:val="28"/>
          <w:szCs w:val="28"/>
        </w:rPr>
        <w:t>2</w:t>
      </w:r>
      <w:r w:rsidR="00807BA1" w:rsidRPr="008E4556">
        <w:rPr>
          <w:rFonts w:ascii="Tahoma" w:hAnsi="Tahoma" w:cs="Tahoma"/>
          <w:sz w:val="28"/>
          <w:szCs w:val="28"/>
        </w:rPr>
        <w:t>.5</w:t>
      </w:r>
      <w:r w:rsidR="00807BA1" w:rsidRPr="008E4556">
        <w:rPr>
          <w:rFonts w:ascii="Tahoma" w:hAnsi="Tahoma" w:cs="Tahoma"/>
          <w:sz w:val="28"/>
          <w:szCs w:val="28"/>
        </w:rPr>
        <w:tab/>
      </w:r>
      <w:r w:rsidR="00807BA1" w:rsidRPr="00114F47">
        <w:rPr>
          <w:rFonts w:ascii="Tahoma" w:hAnsi="Tahoma" w:cs="Tahoma"/>
          <w:b/>
          <w:sz w:val="28"/>
          <w:szCs w:val="28"/>
        </w:rPr>
        <w:t>STAKEHOLDERS OF RMAFC</w:t>
      </w:r>
    </w:p>
    <w:p w14:paraId="7CCE009F" w14:textId="777333FC" w:rsidR="00807BA1" w:rsidRDefault="00807BA1" w:rsidP="008E4556">
      <w:pPr>
        <w:pStyle w:val="NoSpacing"/>
        <w:ind w:left="720"/>
        <w:rPr>
          <w:rFonts w:ascii="Tahoma" w:hAnsi="Tahoma" w:cs="Tahoma"/>
          <w:sz w:val="32"/>
          <w:szCs w:val="32"/>
        </w:rPr>
      </w:pPr>
      <w:r>
        <w:rPr>
          <w:rFonts w:ascii="Tahoma" w:hAnsi="Tahoma" w:cs="Tahoma"/>
          <w:sz w:val="32"/>
          <w:szCs w:val="32"/>
        </w:rPr>
        <w:t xml:space="preserve">The following </w:t>
      </w:r>
      <w:r w:rsidR="00146833">
        <w:rPr>
          <w:rFonts w:ascii="Tahoma" w:hAnsi="Tahoma" w:cs="Tahoma"/>
          <w:sz w:val="32"/>
          <w:szCs w:val="32"/>
        </w:rPr>
        <w:t>tiers of government</w:t>
      </w:r>
      <w:r>
        <w:rPr>
          <w:rFonts w:ascii="Tahoma" w:hAnsi="Tahoma" w:cs="Tahoma"/>
          <w:sz w:val="32"/>
          <w:szCs w:val="32"/>
        </w:rPr>
        <w:t>, corpor</w:t>
      </w:r>
      <w:r w:rsidR="008E4556">
        <w:rPr>
          <w:rFonts w:ascii="Tahoma" w:hAnsi="Tahoma" w:cs="Tahoma"/>
          <w:sz w:val="32"/>
          <w:szCs w:val="32"/>
        </w:rPr>
        <w:t xml:space="preserve">ations and </w:t>
      </w:r>
      <w:r>
        <w:rPr>
          <w:rFonts w:ascii="Tahoma" w:hAnsi="Tahoma" w:cs="Tahoma"/>
          <w:sz w:val="32"/>
          <w:szCs w:val="32"/>
        </w:rPr>
        <w:t>organisations are th</w:t>
      </w:r>
      <w:r w:rsidR="008E4556">
        <w:rPr>
          <w:rFonts w:ascii="Tahoma" w:hAnsi="Tahoma" w:cs="Tahoma"/>
          <w:sz w:val="32"/>
          <w:szCs w:val="32"/>
        </w:rPr>
        <w:t xml:space="preserve">e major stakeholders of RMAFC, </w:t>
      </w:r>
      <w:r>
        <w:rPr>
          <w:rFonts w:ascii="Tahoma" w:hAnsi="Tahoma" w:cs="Tahoma"/>
          <w:sz w:val="32"/>
          <w:szCs w:val="32"/>
        </w:rPr>
        <w:t xml:space="preserve">namely; </w:t>
      </w:r>
    </w:p>
    <w:p w14:paraId="05FAC61B" w14:textId="77777777" w:rsidR="006060EC" w:rsidRPr="008E4556" w:rsidRDefault="006060EC" w:rsidP="00807BA1">
      <w:pPr>
        <w:pStyle w:val="NoSpacing"/>
        <w:rPr>
          <w:rFonts w:ascii="Tahoma" w:hAnsi="Tahoma" w:cs="Tahoma"/>
          <w:sz w:val="16"/>
          <w:szCs w:val="32"/>
        </w:rPr>
      </w:pPr>
      <w:r>
        <w:rPr>
          <w:rFonts w:ascii="Tahoma" w:hAnsi="Tahoma" w:cs="Tahoma"/>
          <w:sz w:val="32"/>
          <w:szCs w:val="32"/>
        </w:rPr>
        <w:tab/>
      </w:r>
      <w:r>
        <w:rPr>
          <w:rFonts w:ascii="Tahoma" w:hAnsi="Tahoma" w:cs="Tahoma"/>
          <w:sz w:val="32"/>
          <w:szCs w:val="32"/>
        </w:rPr>
        <w:tab/>
      </w:r>
    </w:p>
    <w:p w14:paraId="1396EF9D" w14:textId="77777777" w:rsidR="008E4556" w:rsidRDefault="006060EC" w:rsidP="00C91FA3">
      <w:pPr>
        <w:pStyle w:val="NoSpacing"/>
        <w:numPr>
          <w:ilvl w:val="0"/>
          <w:numId w:val="2"/>
        </w:numPr>
        <w:ind w:left="1560" w:hanging="709"/>
        <w:rPr>
          <w:rFonts w:ascii="Tahoma" w:hAnsi="Tahoma" w:cs="Tahoma"/>
          <w:sz w:val="26"/>
          <w:szCs w:val="26"/>
        </w:rPr>
      </w:pPr>
      <w:r w:rsidRPr="008E4556">
        <w:rPr>
          <w:rFonts w:ascii="Tahoma" w:hAnsi="Tahoma" w:cs="Tahoma"/>
          <w:sz w:val="26"/>
          <w:szCs w:val="26"/>
        </w:rPr>
        <w:t>Federal Government of Nigeria</w:t>
      </w:r>
    </w:p>
    <w:p w14:paraId="247707F7" w14:textId="77777777" w:rsidR="008E4556" w:rsidRDefault="006060EC" w:rsidP="00C91FA3">
      <w:pPr>
        <w:pStyle w:val="NoSpacing"/>
        <w:numPr>
          <w:ilvl w:val="0"/>
          <w:numId w:val="2"/>
        </w:numPr>
        <w:ind w:left="1560" w:hanging="709"/>
        <w:rPr>
          <w:rFonts w:ascii="Tahoma" w:hAnsi="Tahoma" w:cs="Tahoma"/>
          <w:sz w:val="26"/>
          <w:szCs w:val="26"/>
        </w:rPr>
      </w:pPr>
      <w:r w:rsidRPr="008E4556">
        <w:rPr>
          <w:rFonts w:ascii="Tahoma" w:hAnsi="Tahoma" w:cs="Tahoma"/>
          <w:sz w:val="26"/>
          <w:szCs w:val="26"/>
        </w:rPr>
        <w:t>State Governments</w:t>
      </w:r>
    </w:p>
    <w:p w14:paraId="1F5F0762" w14:textId="77777777" w:rsidR="008E4556" w:rsidRDefault="006060EC" w:rsidP="00C91FA3">
      <w:pPr>
        <w:pStyle w:val="NoSpacing"/>
        <w:numPr>
          <w:ilvl w:val="0"/>
          <w:numId w:val="2"/>
        </w:numPr>
        <w:ind w:left="1560" w:hanging="709"/>
        <w:rPr>
          <w:rFonts w:ascii="Tahoma" w:hAnsi="Tahoma" w:cs="Tahoma"/>
          <w:sz w:val="26"/>
          <w:szCs w:val="26"/>
        </w:rPr>
      </w:pPr>
      <w:r w:rsidRPr="008E4556">
        <w:rPr>
          <w:rFonts w:ascii="Tahoma" w:hAnsi="Tahoma" w:cs="Tahoma"/>
          <w:sz w:val="26"/>
          <w:szCs w:val="26"/>
        </w:rPr>
        <w:t>Local Governments</w:t>
      </w:r>
    </w:p>
    <w:p w14:paraId="1E988072" w14:textId="77777777" w:rsidR="008E4556" w:rsidRDefault="006060EC" w:rsidP="00C91FA3">
      <w:pPr>
        <w:pStyle w:val="NoSpacing"/>
        <w:numPr>
          <w:ilvl w:val="0"/>
          <w:numId w:val="2"/>
        </w:numPr>
        <w:ind w:left="1560" w:hanging="709"/>
        <w:rPr>
          <w:rFonts w:ascii="Tahoma" w:hAnsi="Tahoma" w:cs="Tahoma"/>
          <w:sz w:val="26"/>
          <w:szCs w:val="26"/>
        </w:rPr>
      </w:pPr>
      <w:r w:rsidRPr="008E4556">
        <w:rPr>
          <w:rFonts w:ascii="Tahoma" w:hAnsi="Tahoma" w:cs="Tahoma"/>
          <w:sz w:val="26"/>
          <w:szCs w:val="26"/>
        </w:rPr>
        <w:t>The Nigerian Customs Service (NCS)</w:t>
      </w:r>
    </w:p>
    <w:p w14:paraId="1E5F9A74" w14:textId="77777777" w:rsidR="008E4556" w:rsidRDefault="006060EC" w:rsidP="00C91FA3">
      <w:pPr>
        <w:pStyle w:val="NoSpacing"/>
        <w:numPr>
          <w:ilvl w:val="0"/>
          <w:numId w:val="2"/>
        </w:numPr>
        <w:ind w:left="1560" w:hanging="709"/>
        <w:rPr>
          <w:rFonts w:ascii="Tahoma" w:hAnsi="Tahoma" w:cs="Tahoma"/>
          <w:sz w:val="26"/>
          <w:szCs w:val="26"/>
        </w:rPr>
      </w:pPr>
      <w:r w:rsidRPr="008E4556">
        <w:rPr>
          <w:rFonts w:ascii="Tahoma" w:hAnsi="Tahoma" w:cs="Tahoma"/>
          <w:sz w:val="26"/>
          <w:szCs w:val="26"/>
        </w:rPr>
        <w:t>Federal Inland Revenue Services (FIRS)</w:t>
      </w:r>
    </w:p>
    <w:p w14:paraId="095877FF" w14:textId="77777777" w:rsidR="008E4556" w:rsidRDefault="006060EC" w:rsidP="00C91FA3">
      <w:pPr>
        <w:pStyle w:val="NoSpacing"/>
        <w:numPr>
          <w:ilvl w:val="0"/>
          <w:numId w:val="2"/>
        </w:numPr>
        <w:ind w:left="1560" w:hanging="709"/>
        <w:rPr>
          <w:rFonts w:ascii="Tahoma" w:hAnsi="Tahoma" w:cs="Tahoma"/>
          <w:sz w:val="26"/>
          <w:szCs w:val="26"/>
        </w:rPr>
      </w:pPr>
      <w:r w:rsidRPr="008E4556">
        <w:rPr>
          <w:rFonts w:ascii="Tahoma" w:hAnsi="Tahoma" w:cs="Tahoma"/>
          <w:sz w:val="26"/>
          <w:szCs w:val="26"/>
        </w:rPr>
        <w:t>Nigerian National Petroleum Corporation (NNPC)</w:t>
      </w:r>
    </w:p>
    <w:p w14:paraId="682CCABC" w14:textId="77777777" w:rsidR="008E4556" w:rsidRDefault="006060EC" w:rsidP="00C91FA3">
      <w:pPr>
        <w:pStyle w:val="NoSpacing"/>
        <w:numPr>
          <w:ilvl w:val="0"/>
          <w:numId w:val="2"/>
        </w:numPr>
        <w:ind w:left="1560" w:hanging="709"/>
        <w:rPr>
          <w:rFonts w:ascii="Tahoma" w:hAnsi="Tahoma" w:cs="Tahoma"/>
          <w:sz w:val="26"/>
          <w:szCs w:val="26"/>
        </w:rPr>
      </w:pPr>
      <w:r w:rsidRPr="008E4556">
        <w:rPr>
          <w:rFonts w:ascii="Tahoma" w:hAnsi="Tahoma" w:cs="Tahoma"/>
          <w:sz w:val="26"/>
          <w:szCs w:val="26"/>
        </w:rPr>
        <w:t>Department of Petroleum Resources (DPR)</w:t>
      </w:r>
    </w:p>
    <w:p w14:paraId="0B72A7C0" w14:textId="77777777" w:rsidR="008E4556" w:rsidRDefault="006060EC" w:rsidP="00C91FA3">
      <w:pPr>
        <w:pStyle w:val="NoSpacing"/>
        <w:numPr>
          <w:ilvl w:val="0"/>
          <w:numId w:val="2"/>
        </w:numPr>
        <w:ind w:left="1560" w:hanging="709"/>
        <w:rPr>
          <w:rFonts w:ascii="Tahoma" w:hAnsi="Tahoma" w:cs="Tahoma"/>
          <w:sz w:val="26"/>
          <w:szCs w:val="26"/>
        </w:rPr>
      </w:pPr>
      <w:r w:rsidRPr="008E4556">
        <w:rPr>
          <w:rFonts w:ascii="Tahoma" w:hAnsi="Tahoma" w:cs="Tahoma"/>
          <w:sz w:val="26"/>
          <w:szCs w:val="26"/>
        </w:rPr>
        <w:t>Debt Management Office (DMO)</w:t>
      </w:r>
    </w:p>
    <w:p w14:paraId="64CD6E9F" w14:textId="77777777" w:rsidR="008E4556" w:rsidRDefault="006060EC" w:rsidP="00C91FA3">
      <w:pPr>
        <w:pStyle w:val="NoSpacing"/>
        <w:numPr>
          <w:ilvl w:val="0"/>
          <w:numId w:val="2"/>
        </w:numPr>
        <w:ind w:left="1560" w:hanging="709"/>
        <w:rPr>
          <w:rFonts w:ascii="Tahoma" w:hAnsi="Tahoma" w:cs="Tahoma"/>
          <w:sz w:val="26"/>
          <w:szCs w:val="26"/>
        </w:rPr>
      </w:pPr>
      <w:r w:rsidRPr="008E4556">
        <w:rPr>
          <w:rFonts w:ascii="Tahoma" w:hAnsi="Tahoma" w:cs="Tahoma"/>
          <w:sz w:val="26"/>
          <w:szCs w:val="26"/>
        </w:rPr>
        <w:t>Federal Ministry of Finance</w:t>
      </w:r>
    </w:p>
    <w:p w14:paraId="658FB324" w14:textId="77777777" w:rsidR="00BC374F" w:rsidRDefault="006060EC" w:rsidP="00C91FA3">
      <w:pPr>
        <w:pStyle w:val="NoSpacing"/>
        <w:numPr>
          <w:ilvl w:val="0"/>
          <w:numId w:val="2"/>
        </w:numPr>
        <w:ind w:left="1560" w:hanging="709"/>
        <w:rPr>
          <w:rFonts w:ascii="Tahoma" w:hAnsi="Tahoma" w:cs="Tahoma"/>
          <w:sz w:val="26"/>
          <w:szCs w:val="26"/>
        </w:rPr>
      </w:pPr>
      <w:r w:rsidRPr="008E4556">
        <w:rPr>
          <w:rFonts w:ascii="Tahoma" w:hAnsi="Tahoma" w:cs="Tahoma"/>
          <w:sz w:val="26"/>
          <w:szCs w:val="26"/>
        </w:rPr>
        <w:t>Budget Office</w:t>
      </w:r>
      <w:r w:rsidR="00467820" w:rsidRPr="008E4556">
        <w:rPr>
          <w:rFonts w:ascii="Tahoma" w:hAnsi="Tahoma" w:cs="Tahoma"/>
          <w:sz w:val="26"/>
          <w:szCs w:val="26"/>
        </w:rPr>
        <w:t xml:space="preserve"> of the Federation</w:t>
      </w:r>
    </w:p>
    <w:p w14:paraId="14FBA1C6" w14:textId="77777777" w:rsidR="00BC374F" w:rsidRDefault="006060EC" w:rsidP="00C91FA3">
      <w:pPr>
        <w:pStyle w:val="NoSpacing"/>
        <w:numPr>
          <w:ilvl w:val="0"/>
          <w:numId w:val="2"/>
        </w:numPr>
        <w:ind w:left="1560" w:hanging="709"/>
        <w:rPr>
          <w:rFonts w:ascii="Tahoma" w:hAnsi="Tahoma" w:cs="Tahoma"/>
          <w:sz w:val="26"/>
          <w:szCs w:val="26"/>
        </w:rPr>
      </w:pPr>
      <w:r w:rsidRPr="00BC374F">
        <w:rPr>
          <w:rFonts w:ascii="Tahoma" w:hAnsi="Tahoma" w:cs="Tahoma"/>
          <w:sz w:val="26"/>
          <w:szCs w:val="26"/>
        </w:rPr>
        <w:t xml:space="preserve">Ministry of </w:t>
      </w:r>
      <w:r w:rsidR="00467820" w:rsidRPr="00BC374F">
        <w:rPr>
          <w:rFonts w:ascii="Tahoma" w:hAnsi="Tahoma" w:cs="Tahoma"/>
          <w:sz w:val="26"/>
          <w:szCs w:val="26"/>
        </w:rPr>
        <w:t>mines and steel</w:t>
      </w:r>
      <w:r w:rsidRPr="00BC374F">
        <w:rPr>
          <w:rFonts w:ascii="Tahoma" w:hAnsi="Tahoma" w:cs="Tahoma"/>
          <w:sz w:val="26"/>
          <w:szCs w:val="26"/>
        </w:rPr>
        <w:t xml:space="preserve"> </w:t>
      </w:r>
      <w:r w:rsidR="00146833" w:rsidRPr="00BC374F">
        <w:rPr>
          <w:rFonts w:ascii="Tahoma" w:hAnsi="Tahoma" w:cs="Tahoma"/>
          <w:sz w:val="26"/>
          <w:szCs w:val="26"/>
        </w:rPr>
        <w:t>Development</w:t>
      </w:r>
      <w:r w:rsidR="0029419E" w:rsidRPr="00BC374F">
        <w:rPr>
          <w:rFonts w:ascii="Tahoma" w:hAnsi="Tahoma" w:cs="Tahoma"/>
          <w:sz w:val="26"/>
          <w:szCs w:val="26"/>
        </w:rPr>
        <w:t xml:space="preserve"> </w:t>
      </w:r>
    </w:p>
    <w:p w14:paraId="111D2F7B" w14:textId="77777777" w:rsidR="00BC374F" w:rsidRDefault="006060EC" w:rsidP="00C91FA3">
      <w:pPr>
        <w:pStyle w:val="NoSpacing"/>
        <w:numPr>
          <w:ilvl w:val="0"/>
          <w:numId w:val="2"/>
        </w:numPr>
        <w:ind w:left="1560" w:hanging="709"/>
        <w:rPr>
          <w:rFonts w:ascii="Tahoma" w:hAnsi="Tahoma" w:cs="Tahoma"/>
          <w:sz w:val="26"/>
          <w:szCs w:val="26"/>
        </w:rPr>
      </w:pPr>
      <w:r w:rsidRPr="00BC374F">
        <w:rPr>
          <w:rFonts w:ascii="Tahoma" w:hAnsi="Tahoma" w:cs="Tahoma"/>
          <w:sz w:val="26"/>
          <w:szCs w:val="26"/>
        </w:rPr>
        <w:t>Central Bank Of Nigeria (CBN)</w:t>
      </w:r>
    </w:p>
    <w:p w14:paraId="2FE148BA" w14:textId="77777777" w:rsidR="00BC374F" w:rsidRDefault="006060EC" w:rsidP="00C91FA3">
      <w:pPr>
        <w:pStyle w:val="NoSpacing"/>
        <w:numPr>
          <w:ilvl w:val="0"/>
          <w:numId w:val="2"/>
        </w:numPr>
        <w:ind w:left="1560" w:hanging="709"/>
        <w:rPr>
          <w:rFonts w:ascii="Tahoma" w:hAnsi="Tahoma" w:cs="Tahoma"/>
          <w:sz w:val="26"/>
          <w:szCs w:val="26"/>
        </w:rPr>
      </w:pPr>
      <w:r w:rsidRPr="00BC374F">
        <w:rPr>
          <w:rFonts w:ascii="Tahoma" w:hAnsi="Tahoma" w:cs="Tahoma"/>
          <w:sz w:val="26"/>
          <w:szCs w:val="26"/>
        </w:rPr>
        <w:t>Joint Tax Board (JTB)</w:t>
      </w:r>
    </w:p>
    <w:p w14:paraId="6E6410D6" w14:textId="77777777" w:rsidR="00BC374F" w:rsidRDefault="006060EC" w:rsidP="00C91FA3">
      <w:pPr>
        <w:pStyle w:val="NoSpacing"/>
        <w:numPr>
          <w:ilvl w:val="0"/>
          <w:numId w:val="2"/>
        </w:numPr>
        <w:ind w:left="1560" w:hanging="709"/>
        <w:rPr>
          <w:rFonts w:ascii="Tahoma" w:hAnsi="Tahoma" w:cs="Tahoma"/>
          <w:sz w:val="26"/>
          <w:szCs w:val="26"/>
        </w:rPr>
      </w:pPr>
      <w:r w:rsidRPr="00BC374F">
        <w:rPr>
          <w:rFonts w:ascii="Tahoma" w:hAnsi="Tahoma" w:cs="Tahoma"/>
          <w:sz w:val="26"/>
          <w:szCs w:val="26"/>
        </w:rPr>
        <w:t>Oil Mineral Producing Areas Development Commission</w:t>
      </w:r>
      <w:r w:rsidR="0089402D" w:rsidRPr="00BC374F">
        <w:rPr>
          <w:rFonts w:ascii="Tahoma" w:hAnsi="Tahoma" w:cs="Tahoma"/>
          <w:sz w:val="26"/>
          <w:szCs w:val="26"/>
        </w:rPr>
        <w:t xml:space="preserve"> (OMPADEC)</w:t>
      </w:r>
    </w:p>
    <w:p w14:paraId="2852FC83" w14:textId="77777777" w:rsidR="00BC374F" w:rsidRDefault="0089402D" w:rsidP="00C91FA3">
      <w:pPr>
        <w:pStyle w:val="NoSpacing"/>
        <w:numPr>
          <w:ilvl w:val="0"/>
          <w:numId w:val="2"/>
        </w:numPr>
        <w:ind w:left="1560" w:hanging="709"/>
        <w:rPr>
          <w:rFonts w:ascii="Tahoma" w:hAnsi="Tahoma" w:cs="Tahoma"/>
          <w:sz w:val="26"/>
          <w:szCs w:val="26"/>
        </w:rPr>
      </w:pPr>
      <w:r w:rsidRPr="00BC374F">
        <w:rPr>
          <w:rFonts w:ascii="Tahoma" w:hAnsi="Tahoma" w:cs="Tahoma"/>
          <w:sz w:val="26"/>
          <w:szCs w:val="26"/>
        </w:rPr>
        <w:t xml:space="preserve">Commission on Ecological Fund </w:t>
      </w:r>
    </w:p>
    <w:p w14:paraId="04933F93" w14:textId="77777777" w:rsidR="00BC374F" w:rsidRDefault="0089402D" w:rsidP="00C91FA3">
      <w:pPr>
        <w:pStyle w:val="NoSpacing"/>
        <w:numPr>
          <w:ilvl w:val="0"/>
          <w:numId w:val="2"/>
        </w:numPr>
        <w:ind w:left="1560" w:hanging="709"/>
        <w:rPr>
          <w:rFonts w:ascii="Tahoma" w:hAnsi="Tahoma" w:cs="Tahoma"/>
          <w:sz w:val="26"/>
          <w:szCs w:val="26"/>
        </w:rPr>
      </w:pPr>
      <w:r w:rsidRPr="00BC374F">
        <w:rPr>
          <w:rFonts w:ascii="Tahoma" w:hAnsi="Tahoma" w:cs="Tahoma"/>
          <w:sz w:val="26"/>
          <w:szCs w:val="26"/>
        </w:rPr>
        <w:t xml:space="preserve">National </w:t>
      </w:r>
      <w:r w:rsidR="00ED3E1F" w:rsidRPr="00BC374F">
        <w:rPr>
          <w:rFonts w:ascii="Tahoma" w:hAnsi="Tahoma" w:cs="Tahoma"/>
          <w:sz w:val="26"/>
          <w:szCs w:val="26"/>
        </w:rPr>
        <w:t>Bureau of</w:t>
      </w:r>
      <w:r w:rsidRPr="00BC374F">
        <w:rPr>
          <w:rFonts w:ascii="Tahoma" w:hAnsi="Tahoma" w:cs="Tahoma"/>
          <w:sz w:val="26"/>
          <w:szCs w:val="26"/>
        </w:rPr>
        <w:t xml:space="preserve"> Statistics</w:t>
      </w:r>
    </w:p>
    <w:p w14:paraId="205CDAEF" w14:textId="77777777" w:rsidR="00BC374F" w:rsidRDefault="0089402D" w:rsidP="00C91FA3">
      <w:pPr>
        <w:pStyle w:val="NoSpacing"/>
        <w:numPr>
          <w:ilvl w:val="0"/>
          <w:numId w:val="2"/>
        </w:numPr>
        <w:ind w:left="1560" w:hanging="709"/>
        <w:rPr>
          <w:rFonts w:ascii="Tahoma" w:hAnsi="Tahoma" w:cs="Tahoma"/>
          <w:sz w:val="26"/>
          <w:szCs w:val="26"/>
        </w:rPr>
      </w:pPr>
      <w:r w:rsidRPr="00BC374F">
        <w:rPr>
          <w:rFonts w:ascii="Tahoma" w:hAnsi="Tahoma" w:cs="Tahoma"/>
          <w:sz w:val="26"/>
          <w:szCs w:val="26"/>
        </w:rPr>
        <w:t>Nigerian Ports Authority (NPA)</w:t>
      </w:r>
    </w:p>
    <w:p w14:paraId="33A19E40" w14:textId="77777777" w:rsidR="00BC374F" w:rsidRDefault="00146833" w:rsidP="00C91FA3">
      <w:pPr>
        <w:pStyle w:val="NoSpacing"/>
        <w:numPr>
          <w:ilvl w:val="0"/>
          <w:numId w:val="2"/>
        </w:numPr>
        <w:ind w:left="1560" w:hanging="709"/>
        <w:rPr>
          <w:rFonts w:ascii="Tahoma" w:hAnsi="Tahoma" w:cs="Tahoma"/>
          <w:sz w:val="26"/>
          <w:szCs w:val="26"/>
        </w:rPr>
      </w:pPr>
      <w:r w:rsidRPr="00BC374F">
        <w:rPr>
          <w:rFonts w:ascii="Tahoma" w:hAnsi="Tahoma" w:cs="Tahoma"/>
          <w:sz w:val="26"/>
          <w:szCs w:val="26"/>
        </w:rPr>
        <w:t>Nigeria Maritime</w:t>
      </w:r>
      <w:r w:rsidR="00467820" w:rsidRPr="00BC374F">
        <w:rPr>
          <w:rFonts w:ascii="Tahoma" w:hAnsi="Tahoma" w:cs="Tahoma"/>
          <w:sz w:val="26"/>
          <w:szCs w:val="26"/>
        </w:rPr>
        <w:t xml:space="preserve"> Administration</w:t>
      </w:r>
      <w:r w:rsidRPr="00BC374F">
        <w:rPr>
          <w:rFonts w:ascii="Tahoma" w:hAnsi="Tahoma" w:cs="Tahoma"/>
          <w:sz w:val="26"/>
          <w:szCs w:val="26"/>
        </w:rPr>
        <w:t xml:space="preserve"> Safety Agency (</w:t>
      </w:r>
      <w:r w:rsidR="0089402D" w:rsidRPr="00BC374F">
        <w:rPr>
          <w:rFonts w:ascii="Tahoma" w:hAnsi="Tahoma" w:cs="Tahoma"/>
          <w:sz w:val="26"/>
          <w:szCs w:val="26"/>
        </w:rPr>
        <w:t>NIMASA</w:t>
      </w:r>
      <w:r w:rsidRPr="00BC374F">
        <w:rPr>
          <w:rFonts w:ascii="Tahoma" w:hAnsi="Tahoma" w:cs="Tahoma"/>
          <w:sz w:val="26"/>
          <w:szCs w:val="26"/>
        </w:rPr>
        <w:t xml:space="preserve">) </w:t>
      </w:r>
    </w:p>
    <w:p w14:paraId="619BB5F7" w14:textId="77777777" w:rsidR="00BC374F" w:rsidRDefault="0089402D" w:rsidP="00C91FA3">
      <w:pPr>
        <w:pStyle w:val="NoSpacing"/>
        <w:numPr>
          <w:ilvl w:val="0"/>
          <w:numId w:val="2"/>
        </w:numPr>
        <w:ind w:left="1560" w:hanging="709"/>
        <w:rPr>
          <w:rFonts w:ascii="Tahoma" w:hAnsi="Tahoma" w:cs="Tahoma"/>
          <w:sz w:val="26"/>
          <w:szCs w:val="26"/>
        </w:rPr>
      </w:pPr>
      <w:r w:rsidRPr="00BC374F">
        <w:rPr>
          <w:rFonts w:ascii="Tahoma" w:hAnsi="Tahoma" w:cs="Tahoma"/>
          <w:sz w:val="26"/>
          <w:szCs w:val="26"/>
        </w:rPr>
        <w:lastRenderedPageBreak/>
        <w:t>Civil Society Organisations</w:t>
      </w:r>
    </w:p>
    <w:p w14:paraId="373ED577" w14:textId="77777777" w:rsidR="00BC374F" w:rsidRDefault="0089402D" w:rsidP="00C91FA3">
      <w:pPr>
        <w:pStyle w:val="NoSpacing"/>
        <w:numPr>
          <w:ilvl w:val="0"/>
          <w:numId w:val="2"/>
        </w:numPr>
        <w:ind w:left="1560" w:hanging="709"/>
        <w:rPr>
          <w:rFonts w:ascii="Tahoma" w:hAnsi="Tahoma" w:cs="Tahoma"/>
          <w:sz w:val="26"/>
          <w:szCs w:val="26"/>
        </w:rPr>
      </w:pPr>
      <w:r w:rsidRPr="00BC374F">
        <w:rPr>
          <w:rFonts w:ascii="Tahoma" w:hAnsi="Tahoma" w:cs="Tahoma"/>
          <w:sz w:val="26"/>
          <w:szCs w:val="26"/>
        </w:rPr>
        <w:t>Financial Institutions</w:t>
      </w:r>
    </w:p>
    <w:p w14:paraId="79E95615" w14:textId="77777777" w:rsidR="00BC374F" w:rsidRDefault="00277A99" w:rsidP="00C91FA3">
      <w:pPr>
        <w:pStyle w:val="NoSpacing"/>
        <w:numPr>
          <w:ilvl w:val="0"/>
          <w:numId w:val="2"/>
        </w:numPr>
        <w:ind w:left="1560" w:hanging="709"/>
        <w:rPr>
          <w:rFonts w:ascii="Tahoma" w:hAnsi="Tahoma" w:cs="Tahoma"/>
          <w:sz w:val="26"/>
          <w:szCs w:val="26"/>
        </w:rPr>
      </w:pPr>
      <w:r w:rsidRPr="00BC374F">
        <w:rPr>
          <w:rFonts w:ascii="Tahoma" w:hAnsi="Tahoma" w:cs="Tahoma"/>
          <w:sz w:val="26"/>
          <w:szCs w:val="26"/>
        </w:rPr>
        <w:t>Bureau of Public Procurement (BPP)</w:t>
      </w:r>
    </w:p>
    <w:p w14:paraId="3EFB3333" w14:textId="77777777" w:rsidR="00BC374F" w:rsidRDefault="00277A99" w:rsidP="00C91FA3">
      <w:pPr>
        <w:pStyle w:val="NoSpacing"/>
        <w:numPr>
          <w:ilvl w:val="0"/>
          <w:numId w:val="2"/>
        </w:numPr>
        <w:ind w:left="1560" w:hanging="709"/>
        <w:rPr>
          <w:rFonts w:ascii="Tahoma" w:hAnsi="Tahoma" w:cs="Tahoma"/>
          <w:sz w:val="26"/>
          <w:szCs w:val="26"/>
        </w:rPr>
      </w:pPr>
      <w:r w:rsidRPr="00BC374F">
        <w:rPr>
          <w:rFonts w:ascii="Tahoma" w:hAnsi="Tahoma" w:cs="Tahoma"/>
          <w:sz w:val="26"/>
          <w:szCs w:val="26"/>
        </w:rPr>
        <w:t>Corporate Affairs Commission (CAC)</w:t>
      </w:r>
    </w:p>
    <w:p w14:paraId="2C37275D" w14:textId="77777777" w:rsidR="00BC374F" w:rsidRDefault="00277A99" w:rsidP="00C91FA3">
      <w:pPr>
        <w:pStyle w:val="NoSpacing"/>
        <w:numPr>
          <w:ilvl w:val="0"/>
          <w:numId w:val="2"/>
        </w:numPr>
        <w:ind w:left="1560" w:hanging="709"/>
        <w:rPr>
          <w:rFonts w:ascii="Tahoma" w:hAnsi="Tahoma" w:cs="Tahoma"/>
          <w:sz w:val="26"/>
          <w:szCs w:val="26"/>
        </w:rPr>
      </w:pPr>
      <w:r w:rsidRPr="00BC374F">
        <w:rPr>
          <w:rFonts w:ascii="Tahoma" w:hAnsi="Tahoma" w:cs="Tahoma"/>
          <w:sz w:val="26"/>
          <w:szCs w:val="26"/>
        </w:rPr>
        <w:t>Industrial Training Fund (ITF)</w:t>
      </w:r>
    </w:p>
    <w:p w14:paraId="691BD680" w14:textId="77777777" w:rsidR="00BC374F" w:rsidRDefault="00E54A7C" w:rsidP="00C91FA3">
      <w:pPr>
        <w:pStyle w:val="NoSpacing"/>
        <w:numPr>
          <w:ilvl w:val="0"/>
          <w:numId w:val="2"/>
        </w:numPr>
        <w:ind w:left="1560" w:hanging="709"/>
        <w:rPr>
          <w:rFonts w:ascii="Tahoma" w:hAnsi="Tahoma" w:cs="Tahoma"/>
          <w:sz w:val="26"/>
          <w:szCs w:val="26"/>
        </w:rPr>
      </w:pPr>
      <w:r w:rsidRPr="00BC374F">
        <w:rPr>
          <w:rFonts w:ascii="Tahoma" w:hAnsi="Tahoma" w:cs="Tahoma"/>
          <w:sz w:val="26"/>
          <w:szCs w:val="26"/>
        </w:rPr>
        <w:t>Nigeria</w:t>
      </w:r>
      <w:r w:rsidR="007C4FA7" w:rsidRPr="00BC374F">
        <w:rPr>
          <w:rFonts w:ascii="Tahoma" w:hAnsi="Tahoma" w:cs="Tahoma"/>
          <w:sz w:val="26"/>
          <w:szCs w:val="26"/>
        </w:rPr>
        <w:t xml:space="preserve"> Social Insurance Trust Fund (NSITF)</w:t>
      </w:r>
    </w:p>
    <w:p w14:paraId="4A1B02E7" w14:textId="77777777" w:rsidR="00BC374F" w:rsidRDefault="007C4FA7" w:rsidP="00C91FA3">
      <w:pPr>
        <w:pStyle w:val="NoSpacing"/>
        <w:numPr>
          <w:ilvl w:val="0"/>
          <w:numId w:val="2"/>
        </w:numPr>
        <w:ind w:left="1560" w:hanging="709"/>
        <w:rPr>
          <w:rFonts w:ascii="Tahoma" w:hAnsi="Tahoma" w:cs="Tahoma"/>
          <w:sz w:val="26"/>
          <w:szCs w:val="26"/>
        </w:rPr>
      </w:pPr>
      <w:r w:rsidRPr="00BC374F">
        <w:rPr>
          <w:rFonts w:ascii="Tahoma" w:hAnsi="Tahoma" w:cs="Tahoma"/>
          <w:sz w:val="26"/>
          <w:szCs w:val="26"/>
        </w:rPr>
        <w:t>Financial Re</w:t>
      </w:r>
      <w:r w:rsidR="007C01F2" w:rsidRPr="00BC374F">
        <w:rPr>
          <w:rFonts w:ascii="Tahoma" w:hAnsi="Tahoma" w:cs="Tahoma"/>
          <w:sz w:val="26"/>
          <w:szCs w:val="26"/>
        </w:rPr>
        <w:t>porting Council of Nigeria (FRC</w:t>
      </w:r>
      <w:r w:rsidR="00BC374F">
        <w:rPr>
          <w:rFonts w:ascii="Tahoma" w:hAnsi="Tahoma" w:cs="Tahoma"/>
          <w:sz w:val="26"/>
          <w:szCs w:val="26"/>
        </w:rPr>
        <w:t>N)</w:t>
      </w:r>
    </w:p>
    <w:p w14:paraId="2BD89D26" w14:textId="77777777" w:rsidR="00BC374F" w:rsidRDefault="007C01F2" w:rsidP="00C91FA3">
      <w:pPr>
        <w:pStyle w:val="NoSpacing"/>
        <w:numPr>
          <w:ilvl w:val="0"/>
          <w:numId w:val="2"/>
        </w:numPr>
        <w:ind w:left="1560" w:hanging="709"/>
        <w:rPr>
          <w:rFonts w:ascii="Tahoma" w:hAnsi="Tahoma" w:cs="Tahoma"/>
          <w:sz w:val="26"/>
          <w:szCs w:val="26"/>
        </w:rPr>
      </w:pPr>
      <w:r w:rsidRPr="00BC374F">
        <w:rPr>
          <w:rFonts w:ascii="Tahoma" w:hAnsi="Tahoma" w:cs="Tahoma"/>
          <w:sz w:val="26"/>
          <w:szCs w:val="26"/>
        </w:rPr>
        <w:t>Na</w:t>
      </w:r>
      <w:r w:rsidR="00BC374F">
        <w:rPr>
          <w:rFonts w:ascii="Tahoma" w:hAnsi="Tahoma" w:cs="Tahoma"/>
          <w:sz w:val="26"/>
          <w:szCs w:val="26"/>
        </w:rPr>
        <w:t>tional Planning Commission (NPC)</w:t>
      </w:r>
    </w:p>
    <w:p w14:paraId="7D63C2A5" w14:textId="6FECF22F" w:rsidR="00BC374F" w:rsidRPr="00BC374F" w:rsidRDefault="007C01F2" w:rsidP="00C91FA3">
      <w:pPr>
        <w:pStyle w:val="NoSpacing"/>
        <w:numPr>
          <w:ilvl w:val="0"/>
          <w:numId w:val="2"/>
        </w:numPr>
        <w:ind w:left="1560" w:hanging="709"/>
        <w:rPr>
          <w:rFonts w:ascii="Tahoma" w:hAnsi="Tahoma" w:cs="Tahoma"/>
          <w:sz w:val="26"/>
          <w:szCs w:val="26"/>
        </w:rPr>
      </w:pPr>
      <w:r w:rsidRPr="00BC374F">
        <w:rPr>
          <w:rFonts w:ascii="Tahoma" w:hAnsi="Tahoma" w:cs="Tahoma"/>
          <w:sz w:val="26"/>
          <w:szCs w:val="26"/>
        </w:rPr>
        <w:t>Office of the H</w:t>
      </w:r>
      <w:r w:rsidR="00BC374F" w:rsidRPr="00BC374F">
        <w:rPr>
          <w:rFonts w:ascii="Tahoma" w:hAnsi="Tahoma" w:cs="Tahoma"/>
          <w:sz w:val="26"/>
          <w:szCs w:val="26"/>
        </w:rPr>
        <w:t xml:space="preserve">ead of the Civil Service of the </w:t>
      </w:r>
      <w:r w:rsidRPr="00BC374F">
        <w:rPr>
          <w:rFonts w:ascii="Tahoma" w:hAnsi="Tahoma" w:cs="Tahoma"/>
          <w:sz w:val="26"/>
          <w:szCs w:val="26"/>
        </w:rPr>
        <w:t>Federation (OHCSF)</w:t>
      </w:r>
    </w:p>
    <w:p w14:paraId="05DD4323" w14:textId="25F15D2C" w:rsidR="00013462" w:rsidRPr="00BC374F" w:rsidRDefault="007C01F2" w:rsidP="00C91FA3">
      <w:pPr>
        <w:pStyle w:val="NoSpacing"/>
        <w:numPr>
          <w:ilvl w:val="0"/>
          <w:numId w:val="2"/>
        </w:numPr>
        <w:ind w:left="1560" w:hanging="709"/>
        <w:rPr>
          <w:rFonts w:ascii="Tahoma" w:hAnsi="Tahoma" w:cs="Tahoma"/>
          <w:sz w:val="26"/>
          <w:szCs w:val="26"/>
        </w:rPr>
      </w:pPr>
      <w:r w:rsidRPr="00BC374F">
        <w:rPr>
          <w:rFonts w:ascii="Tahoma" w:hAnsi="Tahoma" w:cs="Tahoma"/>
          <w:sz w:val="26"/>
          <w:szCs w:val="26"/>
        </w:rPr>
        <w:t>The Nigeria Extractive Industry Transparency</w:t>
      </w:r>
      <w:r w:rsidR="00BC374F" w:rsidRPr="00BC374F">
        <w:rPr>
          <w:rFonts w:ascii="Tahoma" w:hAnsi="Tahoma" w:cs="Tahoma"/>
          <w:sz w:val="26"/>
          <w:szCs w:val="26"/>
        </w:rPr>
        <w:t xml:space="preserve"> </w:t>
      </w:r>
      <w:r w:rsidRPr="00BC374F">
        <w:rPr>
          <w:rFonts w:ascii="Tahoma" w:hAnsi="Tahoma" w:cs="Tahoma"/>
          <w:sz w:val="26"/>
          <w:szCs w:val="26"/>
        </w:rPr>
        <w:t xml:space="preserve">Initiatives (NEITI) </w:t>
      </w:r>
    </w:p>
    <w:p w14:paraId="262794A5" w14:textId="77777777" w:rsidR="00BC374F" w:rsidRDefault="00013462" w:rsidP="00C91FA3">
      <w:pPr>
        <w:pStyle w:val="NoSpacing"/>
        <w:numPr>
          <w:ilvl w:val="0"/>
          <w:numId w:val="2"/>
        </w:numPr>
        <w:ind w:left="1560" w:hanging="709"/>
        <w:rPr>
          <w:rFonts w:ascii="Tahoma" w:hAnsi="Tahoma" w:cs="Tahoma"/>
          <w:sz w:val="26"/>
          <w:szCs w:val="26"/>
        </w:rPr>
      </w:pPr>
      <w:r w:rsidRPr="008E4556">
        <w:rPr>
          <w:rFonts w:ascii="Tahoma" w:hAnsi="Tahoma" w:cs="Tahoma"/>
          <w:sz w:val="26"/>
          <w:szCs w:val="26"/>
        </w:rPr>
        <w:t>Federal Capital Territory Administration(FCTA)</w:t>
      </w:r>
    </w:p>
    <w:p w14:paraId="0E92D902" w14:textId="577E4892" w:rsidR="007C01F2" w:rsidRPr="00BC374F" w:rsidRDefault="00013462" w:rsidP="00C91FA3">
      <w:pPr>
        <w:pStyle w:val="NoSpacing"/>
        <w:numPr>
          <w:ilvl w:val="0"/>
          <w:numId w:val="2"/>
        </w:numPr>
        <w:ind w:left="1560" w:hanging="709"/>
        <w:rPr>
          <w:rFonts w:ascii="Tahoma" w:hAnsi="Tahoma" w:cs="Tahoma"/>
          <w:sz w:val="26"/>
          <w:szCs w:val="26"/>
        </w:rPr>
      </w:pPr>
      <w:r w:rsidRPr="00BC374F">
        <w:rPr>
          <w:rFonts w:ascii="Tahoma" w:hAnsi="Tahoma" w:cs="Tahoma"/>
          <w:sz w:val="26"/>
          <w:szCs w:val="26"/>
        </w:rPr>
        <w:t>Federal Capital Territory Area Councils</w:t>
      </w:r>
      <w:r w:rsidR="007C01F2" w:rsidRPr="00BC374F">
        <w:rPr>
          <w:rFonts w:ascii="Tahoma" w:hAnsi="Tahoma" w:cs="Tahoma"/>
          <w:sz w:val="26"/>
          <w:szCs w:val="26"/>
        </w:rPr>
        <w:t xml:space="preserve">     </w:t>
      </w:r>
    </w:p>
    <w:p w14:paraId="329BDB33" w14:textId="77777777" w:rsidR="0089402D" w:rsidRDefault="0089402D" w:rsidP="0089402D">
      <w:pPr>
        <w:pStyle w:val="NoSpacing"/>
        <w:rPr>
          <w:rFonts w:ascii="Tahoma" w:hAnsi="Tahoma" w:cs="Tahoma"/>
          <w:sz w:val="32"/>
          <w:szCs w:val="32"/>
        </w:rPr>
      </w:pPr>
    </w:p>
    <w:p w14:paraId="2034F338" w14:textId="0BF1BF38" w:rsidR="0089402D" w:rsidRPr="00BC374F" w:rsidRDefault="00DD1628" w:rsidP="0089402D">
      <w:pPr>
        <w:pStyle w:val="NoSpacing"/>
        <w:rPr>
          <w:rFonts w:ascii="Tahoma" w:hAnsi="Tahoma" w:cs="Tahoma"/>
          <w:sz w:val="28"/>
          <w:szCs w:val="28"/>
        </w:rPr>
      </w:pPr>
      <w:r w:rsidRPr="00DD1628">
        <w:rPr>
          <w:rFonts w:ascii="Tahoma" w:hAnsi="Tahoma" w:cs="Tahoma"/>
          <w:sz w:val="28"/>
          <w:szCs w:val="28"/>
        </w:rPr>
        <w:t>3</w:t>
      </w:r>
      <w:r w:rsidR="0089402D" w:rsidRPr="00DD1628">
        <w:rPr>
          <w:rFonts w:ascii="Tahoma" w:hAnsi="Tahoma" w:cs="Tahoma"/>
          <w:sz w:val="28"/>
          <w:szCs w:val="28"/>
        </w:rPr>
        <w:t>.0</w:t>
      </w:r>
      <w:r w:rsidR="0089402D" w:rsidRPr="00BC374F">
        <w:rPr>
          <w:rFonts w:ascii="Tahoma" w:hAnsi="Tahoma" w:cs="Tahoma"/>
          <w:b/>
          <w:sz w:val="28"/>
          <w:szCs w:val="28"/>
        </w:rPr>
        <w:tab/>
        <w:t>SERVICE STANDARDS</w:t>
      </w:r>
    </w:p>
    <w:p w14:paraId="571897AB" w14:textId="77777777" w:rsidR="00773587" w:rsidRPr="00D424AC" w:rsidRDefault="00773587" w:rsidP="00773587">
      <w:pPr>
        <w:pStyle w:val="NoSpacing"/>
        <w:ind w:left="1740"/>
        <w:jc w:val="both"/>
        <w:rPr>
          <w:rFonts w:ascii="Tahoma" w:hAnsi="Tahoma" w:cs="Tahoma"/>
          <w:sz w:val="16"/>
          <w:szCs w:val="32"/>
        </w:rPr>
      </w:pPr>
    </w:p>
    <w:p w14:paraId="657F6EA9" w14:textId="77777777" w:rsidR="00610665" w:rsidRPr="00BC374F" w:rsidRDefault="00610665" w:rsidP="00C91FA3">
      <w:pPr>
        <w:pStyle w:val="NoSpacing"/>
        <w:numPr>
          <w:ilvl w:val="0"/>
          <w:numId w:val="3"/>
        </w:numPr>
        <w:ind w:left="1276" w:hanging="436"/>
        <w:jc w:val="both"/>
        <w:rPr>
          <w:rFonts w:ascii="Tahoma" w:hAnsi="Tahoma" w:cs="Tahoma"/>
          <w:sz w:val="26"/>
          <w:szCs w:val="26"/>
        </w:rPr>
      </w:pPr>
      <w:r w:rsidRPr="00BC374F">
        <w:rPr>
          <w:rFonts w:ascii="Tahoma" w:hAnsi="Tahoma" w:cs="Tahoma"/>
          <w:sz w:val="26"/>
          <w:szCs w:val="26"/>
        </w:rPr>
        <w:t>Respond to all enquiries and acknowledge all correspondence</w:t>
      </w:r>
      <w:r w:rsidR="000764F2" w:rsidRPr="00BC374F">
        <w:rPr>
          <w:rFonts w:ascii="Tahoma" w:hAnsi="Tahoma" w:cs="Tahoma"/>
          <w:sz w:val="26"/>
          <w:szCs w:val="26"/>
        </w:rPr>
        <w:t>s</w:t>
      </w:r>
      <w:r w:rsidRPr="00BC374F">
        <w:rPr>
          <w:rFonts w:ascii="Tahoma" w:hAnsi="Tahoma" w:cs="Tahoma"/>
          <w:sz w:val="26"/>
          <w:szCs w:val="26"/>
        </w:rPr>
        <w:t xml:space="preserve"> within the shortest possible</w:t>
      </w:r>
      <w:r w:rsidR="000764F2" w:rsidRPr="00BC374F">
        <w:rPr>
          <w:rFonts w:ascii="Tahoma" w:hAnsi="Tahoma" w:cs="Tahoma"/>
          <w:sz w:val="26"/>
          <w:szCs w:val="26"/>
        </w:rPr>
        <w:t xml:space="preserve"> time</w:t>
      </w:r>
      <w:r w:rsidRPr="00BC374F">
        <w:rPr>
          <w:rFonts w:ascii="Tahoma" w:hAnsi="Tahoma" w:cs="Tahoma"/>
          <w:sz w:val="26"/>
          <w:szCs w:val="26"/>
        </w:rPr>
        <w:t>.</w:t>
      </w:r>
    </w:p>
    <w:p w14:paraId="64C526AE" w14:textId="77777777" w:rsidR="004E0A32" w:rsidRPr="00BC374F" w:rsidRDefault="00D86E29" w:rsidP="00C91FA3">
      <w:pPr>
        <w:pStyle w:val="NoSpacing"/>
        <w:numPr>
          <w:ilvl w:val="0"/>
          <w:numId w:val="3"/>
        </w:numPr>
        <w:ind w:left="1276" w:hanging="436"/>
        <w:jc w:val="both"/>
        <w:rPr>
          <w:rFonts w:ascii="Tahoma" w:hAnsi="Tahoma" w:cs="Tahoma"/>
          <w:sz w:val="26"/>
          <w:szCs w:val="26"/>
        </w:rPr>
      </w:pPr>
      <w:r w:rsidRPr="00BC374F">
        <w:rPr>
          <w:rFonts w:ascii="Tahoma" w:hAnsi="Tahoma" w:cs="Tahoma"/>
          <w:sz w:val="26"/>
          <w:szCs w:val="26"/>
        </w:rPr>
        <w:t>Resolve</w:t>
      </w:r>
      <w:r w:rsidR="004E0A32" w:rsidRPr="00BC374F">
        <w:rPr>
          <w:rFonts w:ascii="Tahoma" w:hAnsi="Tahoma" w:cs="Tahoma"/>
          <w:sz w:val="26"/>
          <w:szCs w:val="26"/>
        </w:rPr>
        <w:t xml:space="preserve"> disputes between Federal and State Governments on revenue allocation and disbursements. </w:t>
      </w:r>
    </w:p>
    <w:p w14:paraId="460B89F4" w14:textId="77777777" w:rsidR="004E0A32" w:rsidRPr="00BC374F" w:rsidRDefault="00D86E29" w:rsidP="00C91FA3">
      <w:pPr>
        <w:pStyle w:val="NoSpacing"/>
        <w:numPr>
          <w:ilvl w:val="0"/>
          <w:numId w:val="3"/>
        </w:numPr>
        <w:ind w:left="1276" w:hanging="436"/>
        <w:jc w:val="both"/>
        <w:rPr>
          <w:rFonts w:ascii="Tahoma" w:hAnsi="Tahoma" w:cs="Tahoma"/>
          <w:sz w:val="26"/>
          <w:szCs w:val="26"/>
        </w:rPr>
      </w:pPr>
      <w:r w:rsidRPr="00BC374F">
        <w:rPr>
          <w:rFonts w:ascii="Tahoma" w:hAnsi="Tahoma" w:cs="Tahoma"/>
          <w:sz w:val="26"/>
          <w:szCs w:val="26"/>
        </w:rPr>
        <w:t>Supervise the resolution of</w:t>
      </w:r>
      <w:r w:rsidR="004E0A32" w:rsidRPr="00BC374F">
        <w:rPr>
          <w:rFonts w:ascii="Tahoma" w:hAnsi="Tahoma" w:cs="Tahoma"/>
          <w:sz w:val="26"/>
          <w:szCs w:val="26"/>
        </w:rPr>
        <w:t xml:space="preserve"> disputes between State Governments</w:t>
      </w:r>
      <w:r w:rsidR="00EE0FE7" w:rsidRPr="00BC374F">
        <w:rPr>
          <w:rFonts w:ascii="Tahoma" w:hAnsi="Tahoma" w:cs="Tahoma"/>
          <w:sz w:val="26"/>
          <w:szCs w:val="26"/>
        </w:rPr>
        <w:t xml:space="preserve"> </w:t>
      </w:r>
      <w:r w:rsidR="004E0A32" w:rsidRPr="00BC374F">
        <w:rPr>
          <w:rFonts w:ascii="Tahoma" w:hAnsi="Tahoma" w:cs="Tahoma"/>
          <w:sz w:val="26"/>
          <w:szCs w:val="26"/>
        </w:rPr>
        <w:t>on oil</w:t>
      </w:r>
      <w:r w:rsidRPr="00BC374F">
        <w:rPr>
          <w:rFonts w:ascii="Tahoma" w:hAnsi="Tahoma" w:cs="Tahoma"/>
          <w:sz w:val="26"/>
          <w:szCs w:val="26"/>
        </w:rPr>
        <w:t xml:space="preserve"> fields/</w:t>
      </w:r>
      <w:r w:rsidR="004E0A32" w:rsidRPr="00BC374F">
        <w:rPr>
          <w:rFonts w:ascii="Tahoma" w:hAnsi="Tahoma" w:cs="Tahoma"/>
          <w:sz w:val="26"/>
          <w:szCs w:val="26"/>
        </w:rPr>
        <w:t>well</w:t>
      </w:r>
      <w:r w:rsidRPr="00BC374F">
        <w:rPr>
          <w:rFonts w:ascii="Tahoma" w:hAnsi="Tahoma" w:cs="Tahoma"/>
          <w:sz w:val="26"/>
          <w:szCs w:val="26"/>
        </w:rPr>
        <w:t>s</w:t>
      </w:r>
      <w:r w:rsidR="004E0A32" w:rsidRPr="00BC374F">
        <w:rPr>
          <w:rFonts w:ascii="Tahoma" w:hAnsi="Tahoma" w:cs="Tahoma"/>
          <w:sz w:val="26"/>
          <w:szCs w:val="26"/>
        </w:rPr>
        <w:t xml:space="preserve"> ownership/locations in the Niger Delta</w:t>
      </w:r>
      <w:r w:rsidR="00EE0FE7" w:rsidRPr="00BC374F">
        <w:rPr>
          <w:rFonts w:ascii="Tahoma" w:hAnsi="Tahoma" w:cs="Tahoma"/>
          <w:sz w:val="26"/>
          <w:szCs w:val="26"/>
        </w:rPr>
        <w:t xml:space="preserve"> Area</w:t>
      </w:r>
      <w:r w:rsidR="000E3F57" w:rsidRPr="00BC374F">
        <w:rPr>
          <w:rFonts w:ascii="Tahoma" w:hAnsi="Tahoma" w:cs="Tahoma"/>
          <w:sz w:val="26"/>
          <w:szCs w:val="26"/>
        </w:rPr>
        <w:t xml:space="preserve"> and elsewhere. </w:t>
      </w:r>
    </w:p>
    <w:p w14:paraId="0CDCC988" w14:textId="77777777" w:rsidR="00B202E1" w:rsidRPr="00BC374F" w:rsidRDefault="00F41744" w:rsidP="00C91FA3">
      <w:pPr>
        <w:pStyle w:val="NoSpacing"/>
        <w:numPr>
          <w:ilvl w:val="0"/>
          <w:numId w:val="3"/>
        </w:numPr>
        <w:ind w:left="1276" w:hanging="436"/>
        <w:jc w:val="both"/>
        <w:rPr>
          <w:rFonts w:ascii="Tahoma" w:hAnsi="Tahoma" w:cs="Tahoma"/>
          <w:sz w:val="26"/>
          <w:szCs w:val="26"/>
        </w:rPr>
      </w:pPr>
      <w:r w:rsidRPr="00BC374F">
        <w:rPr>
          <w:rFonts w:ascii="Tahoma" w:hAnsi="Tahoma" w:cs="Tahoma"/>
          <w:sz w:val="26"/>
          <w:szCs w:val="26"/>
        </w:rPr>
        <w:t xml:space="preserve">Ensure </w:t>
      </w:r>
      <w:r w:rsidR="00D86E29" w:rsidRPr="00BC374F">
        <w:rPr>
          <w:rFonts w:ascii="Tahoma" w:hAnsi="Tahoma" w:cs="Tahoma"/>
          <w:sz w:val="26"/>
          <w:szCs w:val="26"/>
        </w:rPr>
        <w:t>fairness in the allocation of revenues</w:t>
      </w:r>
      <w:r w:rsidRPr="00BC374F">
        <w:rPr>
          <w:rFonts w:ascii="Tahoma" w:hAnsi="Tahoma" w:cs="Tahoma"/>
          <w:sz w:val="26"/>
          <w:szCs w:val="26"/>
        </w:rPr>
        <w:t xml:space="preserve"> to the 3 tiers of </w:t>
      </w:r>
      <w:r w:rsidR="00E84025" w:rsidRPr="00BC374F">
        <w:rPr>
          <w:rFonts w:ascii="Tahoma" w:hAnsi="Tahoma" w:cs="Tahoma"/>
          <w:sz w:val="26"/>
          <w:szCs w:val="26"/>
        </w:rPr>
        <w:t>Government.</w:t>
      </w:r>
    </w:p>
    <w:p w14:paraId="6EE71069" w14:textId="77777777" w:rsidR="00B202E1" w:rsidRPr="00BC374F" w:rsidRDefault="00175B10" w:rsidP="00C91FA3">
      <w:pPr>
        <w:pStyle w:val="NoSpacing"/>
        <w:numPr>
          <w:ilvl w:val="0"/>
          <w:numId w:val="3"/>
        </w:numPr>
        <w:ind w:left="1276" w:hanging="436"/>
        <w:jc w:val="both"/>
        <w:rPr>
          <w:rFonts w:ascii="Tahoma" w:hAnsi="Tahoma" w:cs="Tahoma"/>
          <w:sz w:val="26"/>
          <w:szCs w:val="26"/>
        </w:rPr>
      </w:pPr>
      <w:r w:rsidRPr="00BC374F">
        <w:rPr>
          <w:rFonts w:ascii="Tahoma" w:hAnsi="Tahoma" w:cs="Tahoma"/>
          <w:sz w:val="26"/>
          <w:szCs w:val="26"/>
        </w:rPr>
        <w:t xml:space="preserve">Provide timely </w:t>
      </w:r>
      <w:r w:rsidR="00096C32" w:rsidRPr="00BC374F">
        <w:rPr>
          <w:rFonts w:ascii="Tahoma" w:hAnsi="Tahoma" w:cs="Tahoma"/>
          <w:sz w:val="26"/>
          <w:szCs w:val="26"/>
        </w:rPr>
        <w:t>advice</w:t>
      </w:r>
      <w:r w:rsidRPr="00BC374F">
        <w:rPr>
          <w:rFonts w:ascii="Tahoma" w:hAnsi="Tahoma" w:cs="Tahoma"/>
          <w:sz w:val="26"/>
          <w:szCs w:val="26"/>
        </w:rPr>
        <w:t xml:space="preserve"> </w:t>
      </w:r>
      <w:r w:rsidR="00B202E1" w:rsidRPr="00BC374F">
        <w:rPr>
          <w:rFonts w:ascii="Tahoma" w:hAnsi="Tahoma" w:cs="Tahoma"/>
          <w:sz w:val="26"/>
          <w:szCs w:val="26"/>
        </w:rPr>
        <w:t xml:space="preserve">to the </w:t>
      </w:r>
      <w:r w:rsidR="00342F7D" w:rsidRPr="00BC374F">
        <w:rPr>
          <w:rFonts w:ascii="Tahoma" w:hAnsi="Tahoma" w:cs="Tahoma"/>
          <w:sz w:val="26"/>
          <w:szCs w:val="26"/>
        </w:rPr>
        <w:t xml:space="preserve">three (3) </w:t>
      </w:r>
      <w:r w:rsidR="00B202E1" w:rsidRPr="00BC374F">
        <w:rPr>
          <w:rFonts w:ascii="Tahoma" w:hAnsi="Tahoma" w:cs="Tahoma"/>
          <w:sz w:val="26"/>
          <w:szCs w:val="26"/>
        </w:rPr>
        <w:t xml:space="preserve">tiers of government on ways and how to </w:t>
      </w:r>
      <w:r w:rsidR="00E84025" w:rsidRPr="00BC374F">
        <w:rPr>
          <w:rFonts w:ascii="Tahoma" w:hAnsi="Tahoma" w:cs="Tahoma"/>
          <w:sz w:val="26"/>
          <w:szCs w:val="26"/>
        </w:rPr>
        <w:t>enhance</w:t>
      </w:r>
      <w:r w:rsidR="00B202E1" w:rsidRPr="00BC374F">
        <w:rPr>
          <w:rFonts w:ascii="Tahoma" w:hAnsi="Tahoma" w:cs="Tahoma"/>
          <w:sz w:val="26"/>
          <w:szCs w:val="26"/>
        </w:rPr>
        <w:t xml:space="preserve"> their Internally Generated Revenue (IGR), thereby discour</w:t>
      </w:r>
      <w:r w:rsidR="00342F7D" w:rsidRPr="00BC374F">
        <w:rPr>
          <w:rFonts w:ascii="Tahoma" w:hAnsi="Tahoma" w:cs="Tahoma"/>
          <w:sz w:val="26"/>
          <w:szCs w:val="26"/>
        </w:rPr>
        <w:t>aging them from depending solely</w:t>
      </w:r>
      <w:r w:rsidR="00B202E1" w:rsidRPr="00BC374F">
        <w:rPr>
          <w:rFonts w:ascii="Tahoma" w:hAnsi="Tahoma" w:cs="Tahoma"/>
          <w:sz w:val="26"/>
          <w:szCs w:val="26"/>
        </w:rPr>
        <w:t xml:space="preserve"> on Federal/statutory allocations.</w:t>
      </w:r>
    </w:p>
    <w:p w14:paraId="50B41AD7" w14:textId="77777777" w:rsidR="00096C32" w:rsidRPr="00BC374F" w:rsidRDefault="00096C32" w:rsidP="00C91FA3">
      <w:pPr>
        <w:pStyle w:val="NoSpacing"/>
        <w:numPr>
          <w:ilvl w:val="0"/>
          <w:numId w:val="3"/>
        </w:numPr>
        <w:ind w:left="1276" w:hanging="436"/>
        <w:jc w:val="both"/>
        <w:rPr>
          <w:rFonts w:ascii="Tahoma" w:hAnsi="Tahoma" w:cs="Tahoma"/>
          <w:sz w:val="26"/>
          <w:szCs w:val="26"/>
        </w:rPr>
      </w:pPr>
      <w:r w:rsidRPr="00BC374F">
        <w:rPr>
          <w:rFonts w:ascii="Tahoma" w:hAnsi="Tahoma" w:cs="Tahoma"/>
          <w:sz w:val="26"/>
          <w:szCs w:val="26"/>
        </w:rPr>
        <w:t>Provide equal opportunit</w:t>
      </w:r>
      <w:r w:rsidR="00306F1E" w:rsidRPr="00BC374F">
        <w:rPr>
          <w:rFonts w:ascii="Tahoma" w:hAnsi="Tahoma" w:cs="Tahoma"/>
          <w:sz w:val="26"/>
          <w:szCs w:val="26"/>
        </w:rPr>
        <w:t>ies</w:t>
      </w:r>
      <w:r w:rsidRPr="00BC374F">
        <w:rPr>
          <w:rFonts w:ascii="Tahoma" w:hAnsi="Tahoma" w:cs="Tahoma"/>
          <w:sz w:val="26"/>
          <w:szCs w:val="26"/>
        </w:rPr>
        <w:t xml:space="preserve"> in employment of qualified </w:t>
      </w:r>
      <w:r w:rsidR="00F07407" w:rsidRPr="00BC374F">
        <w:rPr>
          <w:rFonts w:ascii="Tahoma" w:hAnsi="Tahoma" w:cs="Tahoma"/>
          <w:sz w:val="26"/>
          <w:szCs w:val="26"/>
        </w:rPr>
        <w:t>Nigerians through transparent/open and competitive staff selection process.</w:t>
      </w:r>
    </w:p>
    <w:p w14:paraId="6620C78A" w14:textId="77777777" w:rsidR="004E0A32" w:rsidRPr="00BC374F" w:rsidRDefault="00281F5F" w:rsidP="00C91FA3">
      <w:pPr>
        <w:pStyle w:val="NoSpacing"/>
        <w:numPr>
          <w:ilvl w:val="0"/>
          <w:numId w:val="3"/>
        </w:numPr>
        <w:ind w:left="1276" w:hanging="436"/>
        <w:jc w:val="both"/>
        <w:rPr>
          <w:rFonts w:ascii="Tahoma" w:hAnsi="Tahoma" w:cs="Tahoma"/>
          <w:sz w:val="26"/>
          <w:szCs w:val="26"/>
        </w:rPr>
      </w:pPr>
      <w:r w:rsidRPr="00BC374F">
        <w:rPr>
          <w:rFonts w:ascii="Tahoma" w:hAnsi="Tahoma" w:cs="Tahoma"/>
          <w:sz w:val="26"/>
          <w:szCs w:val="26"/>
        </w:rPr>
        <w:t xml:space="preserve">Advise </w:t>
      </w:r>
      <w:r w:rsidR="00CB1DB3" w:rsidRPr="00BC374F">
        <w:rPr>
          <w:rFonts w:ascii="Tahoma" w:hAnsi="Tahoma" w:cs="Tahoma"/>
          <w:sz w:val="26"/>
          <w:szCs w:val="26"/>
        </w:rPr>
        <w:t>the Federal Government of Nigeria on diversification of the econ</w:t>
      </w:r>
      <w:r w:rsidR="00EE0FE7" w:rsidRPr="00BC374F">
        <w:rPr>
          <w:rFonts w:ascii="Tahoma" w:hAnsi="Tahoma" w:cs="Tahoma"/>
          <w:sz w:val="26"/>
          <w:szCs w:val="26"/>
        </w:rPr>
        <w:t xml:space="preserve">omy from oil to non-oil </w:t>
      </w:r>
      <w:r w:rsidR="00342F7D" w:rsidRPr="00BC374F">
        <w:rPr>
          <w:rFonts w:ascii="Tahoma" w:hAnsi="Tahoma" w:cs="Tahoma"/>
          <w:sz w:val="26"/>
          <w:szCs w:val="26"/>
        </w:rPr>
        <w:t>sectors</w:t>
      </w:r>
      <w:r w:rsidR="00CB1DB3" w:rsidRPr="00BC374F">
        <w:rPr>
          <w:rFonts w:ascii="Tahoma" w:hAnsi="Tahoma" w:cs="Tahoma"/>
          <w:sz w:val="26"/>
          <w:szCs w:val="26"/>
        </w:rPr>
        <w:t>.</w:t>
      </w:r>
    </w:p>
    <w:p w14:paraId="50A9173C" w14:textId="77777777" w:rsidR="00C94EC7" w:rsidRPr="00BC374F" w:rsidRDefault="00C94EC7" w:rsidP="00C91FA3">
      <w:pPr>
        <w:pStyle w:val="NoSpacing"/>
        <w:numPr>
          <w:ilvl w:val="0"/>
          <w:numId w:val="3"/>
        </w:numPr>
        <w:ind w:left="1276" w:hanging="436"/>
        <w:jc w:val="both"/>
        <w:rPr>
          <w:rFonts w:ascii="Tahoma" w:hAnsi="Tahoma" w:cs="Tahoma"/>
          <w:sz w:val="26"/>
          <w:szCs w:val="26"/>
        </w:rPr>
      </w:pPr>
      <w:r w:rsidRPr="00BC374F">
        <w:rPr>
          <w:rFonts w:ascii="Tahoma" w:hAnsi="Tahoma" w:cs="Tahoma"/>
          <w:sz w:val="26"/>
          <w:szCs w:val="26"/>
        </w:rPr>
        <w:t>Ensure that Revenue generating Agencies</w:t>
      </w:r>
      <w:r w:rsidR="00D66866" w:rsidRPr="00BC374F">
        <w:rPr>
          <w:rFonts w:ascii="Tahoma" w:hAnsi="Tahoma" w:cs="Tahoma"/>
          <w:sz w:val="26"/>
          <w:szCs w:val="26"/>
        </w:rPr>
        <w:t xml:space="preserve"> are</w:t>
      </w:r>
      <w:r w:rsidR="00342F7D" w:rsidRPr="00BC374F">
        <w:rPr>
          <w:rFonts w:ascii="Tahoma" w:hAnsi="Tahoma" w:cs="Tahoma"/>
          <w:sz w:val="26"/>
          <w:szCs w:val="26"/>
        </w:rPr>
        <w:t xml:space="preserve"> properly monitored to minimise</w:t>
      </w:r>
      <w:r w:rsidR="00D66866" w:rsidRPr="00BC374F">
        <w:rPr>
          <w:rFonts w:ascii="Tahoma" w:hAnsi="Tahoma" w:cs="Tahoma"/>
          <w:sz w:val="26"/>
          <w:szCs w:val="26"/>
        </w:rPr>
        <w:t xml:space="preserve"> </w:t>
      </w:r>
      <w:r w:rsidR="00342F7D" w:rsidRPr="00BC374F">
        <w:rPr>
          <w:rFonts w:ascii="Tahoma" w:hAnsi="Tahoma" w:cs="Tahoma"/>
          <w:sz w:val="26"/>
          <w:szCs w:val="26"/>
        </w:rPr>
        <w:t>unnecessary delay in</w:t>
      </w:r>
      <w:r w:rsidR="00D66866" w:rsidRPr="00BC374F">
        <w:rPr>
          <w:rFonts w:ascii="Tahoma" w:hAnsi="Tahoma" w:cs="Tahoma"/>
          <w:sz w:val="26"/>
          <w:szCs w:val="26"/>
        </w:rPr>
        <w:t xml:space="preserve"> remittances </w:t>
      </w:r>
      <w:r w:rsidR="00342F7D" w:rsidRPr="00BC374F">
        <w:rPr>
          <w:rFonts w:ascii="Tahoma" w:hAnsi="Tahoma" w:cs="Tahoma"/>
          <w:sz w:val="26"/>
          <w:szCs w:val="26"/>
        </w:rPr>
        <w:t xml:space="preserve">of revenue </w:t>
      </w:r>
      <w:r w:rsidR="00D66866" w:rsidRPr="00BC374F">
        <w:rPr>
          <w:rFonts w:ascii="Tahoma" w:hAnsi="Tahoma" w:cs="Tahoma"/>
          <w:sz w:val="26"/>
          <w:szCs w:val="26"/>
        </w:rPr>
        <w:t>to th</w:t>
      </w:r>
      <w:r w:rsidR="00342F7D" w:rsidRPr="00BC374F">
        <w:rPr>
          <w:rFonts w:ascii="Tahoma" w:hAnsi="Tahoma" w:cs="Tahoma"/>
          <w:sz w:val="26"/>
          <w:szCs w:val="26"/>
        </w:rPr>
        <w:t>e Federation Account.</w:t>
      </w:r>
    </w:p>
    <w:p w14:paraId="68C41D40" w14:textId="23D7EBA4" w:rsidR="00AC00C9" w:rsidRPr="00BC374F" w:rsidRDefault="00987B25" w:rsidP="00C91FA3">
      <w:pPr>
        <w:pStyle w:val="NoSpacing"/>
        <w:numPr>
          <w:ilvl w:val="0"/>
          <w:numId w:val="3"/>
        </w:numPr>
        <w:ind w:left="1276" w:hanging="436"/>
        <w:jc w:val="both"/>
        <w:rPr>
          <w:rFonts w:ascii="Tahoma" w:hAnsi="Tahoma" w:cs="Tahoma"/>
          <w:sz w:val="26"/>
          <w:szCs w:val="26"/>
        </w:rPr>
      </w:pPr>
      <w:r w:rsidRPr="00BC374F">
        <w:rPr>
          <w:rFonts w:ascii="Tahoma" w:hAnsi="Tahoma" w:cs="Tahoma"/>
          <w:sz w:val="26"/>
          <w:szCs w:val="26"/>
        </w:rPr>
        <w:t>Anchor the monthly reconciliation of collection/</w:t>
      </w:r>
      <w:r w:rsidR="00BC374F">
        <w:rPr>
          <w:rFonts w:ascii="Tahoma" w:hAnsi="Tahoma" w:cs="Tahoma"/>
          <w:sz w:val="26"/>
          <w:szCs w:val="26"/>
        </w:rPr>
        <w:t xml:space="preserve"> </w:t>
      </w:r>
      <w:r w:rsidRPr="00BC374F">
        <w:rPr>
          <w:rFonts w:ascii="Tahoma" w:hAnsi="Tahoma" w:cs="Tahoma"/>
          <w:sz w:val="26"/>
          <w:szCs w:val="26"/>
        </w:rPr>
        <w:t>remittance</w:t>
      </w:r>
      <w:r w:rsidR="00E84025" w:rsidRPr="00BC374F">
        <w:rPr>
          <w:rFonts w:ascii="Tahoma" w:hAnsi="Tahoma" w:cs="Tahoma"/>
          <w:sz w:val="26"/>
          <w:szCs w:val="26"/>
        </w:rPr>
        <w:t>s</w:t>
      </w:r>
      <w:r w:rsidRPr="00BC374F">
        <w:rPr>
          <w:rFonts w:ascii="Tahoma" w:hAnsi="Tahoma" w:cs="Tahoma"/>
          <w:sz w:val="26"/>
          <w:szCs w:val="26"/>
        </w:rPr>
        <w:t xml:space="preserve"> of </w:t>
      </w:r>
      <w:r w:rsidR="00AC00C9" w:rsidRPr="00BC374F">
        <w:rPr>
          <w:rFonts w:ascii="Tahoma" w:hAnsi="Tahoma" w:cs="Tahoma"/>
          <w:sz w:val="26"/>
          <w:szCs w:val="26"/>
        </w:rPr>
        <w:t xml:space="preserve">all revenue </w:t>
      </w:r>
      <w:r w:rsidRPr="00BC374F">
        <w:rPr>
          <w:rFonts w:ascii="Tahoma" w:hAnsi="Tahoma" w:cs="Tahoma"/>
          <w:sz w:val="26"/>
          <w:szCs w:val="26"/>
        </w:rPr>
        <w:t>generat</w:t>
      </w:r>
      <w:r w:rsidR="00BC374F">
        <w:rPr>
          <w:rFonts w:ascii="Tahoma" w:hAnsi="Tahoma" w:cs="Tahoma"/>
          <w:sz w:val="26"/>
          <w:szCs w:val="26"/>
        </w:rPr>
        <w:t xml:space="preserve">ing Agencies with the </w:t>
      </w:r>
      <w:r w:rsidRPr="00BC374F">
        <w:rPr>
          <w:rFonts w:ascii="Tahoma" w:hAnsi="Tahoma" w:cs="Tahoma"/>
          <w:sz w:val="26"/>
          <w:szCs w:val="26"/>
        </w:rPr>
        <w:t>Central Bank of Nigeria (CBN)</w:t>
      </w:r>
      <w:r w:rsidR="00AC00C9" w:rsidRPr="00BC374F">
        <w:rPr>
          <w:rFonts w:ascii="Tahoma" w:hAnsi="Tahoma" w:cs="Tahoma"/>
          <w:sz w:val="26"/>
          <w:szCs w:val="26"/>
        </w:rPr>
        <w:t>.</w:t>
      </w:r>
      <w:r w:rsidRPr="00BC374F">
        <w:rPr>
          <w:rFonts w:ascii="Tahoma" w:hAnsi="Tahoma" w:cs="Tahoma"/>
          <w:sz w:val="26"/>
          <w:szCs w:val="26"/>
        </w:rPr>
        <w:t xml:space="preserve"> </w:t>
      </w:r>
    </w:p>
    <w:p w14:paraId="74E2AFDB" w14:textId="41B1E2C4" w:rsidR="00CF1073" w:rsidRPr="00BC374F" w:rsidRDefault="002737A9" w:rsidP="00D424AC">
      <w:pPr>
        <w:pStyle w:val="NoSpacing"/>
        <w:ind w:left="1276" w:hanging="436"/>
        <w:jc w:val="both"/>
        <w:rPr>
          <w:rFonts w:ascii="Tahoma" w:hAnsi="Tahoma" w:cs="Tahoma"/>
          <w:sz w:val="26"/>
          <w:szCs w:val="26"/>
        </w:rPr>
      </w:pPr>
      <w:r w:rsidRPr="00BC374F">
        <w:rPr>
          <w:rFonts w:ascii="Tahoma" w:hAnsi="Tahoma" w:cs="Tahoma"/>
          <w:sz w:val="26"/>
          <w:szCs w:val="26"/>
        </w:rPr>
        <w:t xml:space="preserve">  x</w:t>
      </w:r>
      <w:r w:rsidR="00D424AC">
        <w:rPr>
          <w:rFonts w:ascii="Tahoma" w:hAnsi="Tahoma" w:cs="Tahoma"/>
          <w:sz w:val="26"/>
          <w:szCs w:val="26"/>
        </w:rPr>
        <w:t xml:space="preserve">) </w:t>
      </w:r>
      <w:r w:rsidR="00CF1073" w:rsidRPr="00BC374F">
        <w:rPr>
          <w:rFonts w:ascii="Tahoma" w:hAnsi="Tahoma" w:cs="Tahoma"/>
          <w:sz w:val="26"/>
          <w:szCs w:val="26"/>
        </w:rPr>
        <w:t xml:space="preserve">Constitutionally charged to monitor </w:t>
      </w:r>
      <w:r w:rsidR="00AC00C9" w:rsidRPr="00BC374F">
        <w:rPr>
          <w:rFonts w:ascii="Tahoma" w:hAnsi="Tahoma" w:cs="Tahoma"/>
          <w:sz w:val="26"/>
          <w:szCs w:val="26"/>
        </w:rPr>
        <w:t>S</w:t>
      </w:r>
      <w:r w:rsidR="00CF1073" w:rsidRPr="00BC374F">
        <w:rPr>
          <w:rFonts w:ascii="Tahoma" w:hAnsi="Tahoma" w:cs="Tahoma"/>
          <w:sz w:val="26"/>
          <w:szCs w:val="26"/>
        </w:rPr>
        <w:t>tatutory</w:t>
      </w:r>
      <w:r w:rsidR="00EE0FE7" w:rsidRPr="00BC374F">
        <w:rPr>
          <w:rFonts w:ascii="Tahoma" w:hAnsi="Tahoma" w:cs="Tahoma"/>
          <w:sz w:val="26"/>
          <w:szCs w:val="26"/>
        </w:rPr>
        <w:t xml:space="preserve"> </w:t>
      </w:r>
      <w:r w:rsidR="00AC00C9" w:rsidRPr="00BC374F">
        <w:rPr>
          <w:rFonts w:ascii="Tahoma" w:hAnsi="Tahoma" w:cs="Tahoma"/>
          <w:sz w:val="26"/>
          <w:szCs w:val="26"/>
        </w:rPr>
        <w:t>Allocation</w:t>
      </w:r>
      <w:r w:rsidR="00D424AC">
        <w:rPr>
          <w:rFonts w:ascii="Tahoma" w:hAnsi="Tahoma" w:cs="Tahoma"/>
          <w:sz w:val="26"/>
          <w:szCs w:val="26"/>
        </w:rPr>
        <w:t xml:space="preserve"> </w:t>
      </w:r>
      <w:r w:rsidR="00AC00C9" w:rsidRPr="00BC374F">
        <w:rPr>
          <w:rFonts w:ascii="Tahoma" w:hAnsi="Tahoma" w:cs="Tahoma"/>
          <w:sz w:val="26"/>
          <w:szCs w:val="26"/>
        </w:rPr>
        <w:t>t</w:t>
      </w:r>
      <w:r w:rsidR="00CF1073" w:rsidRPr="00BC374F">
        <w:rPr>
          <w:rFonts w:ascii="Tahoma" w:hAnsi="Tahoma" w:cs="Tahoma"/>
          <w:sz w:val="26"/>
          <w:szCs w:val="26"/>
        </w:rPr>
        <w:t xml:space="preserve">o the </w:t>
      </w:r>
      <w:r w:rsidR="00342F7D" w:rsidRPr="00BC374F">
        <w:rPr>
          <w:rFonts w:ascii="Tahoma" w:hAnsi="Tahoma" w:cs="Tahoma"/>
          <w:sz w:val="26"/>
          <w:szCs w:val="26"/>
        </w:rPr>
        <w:t>3</w:t>
      </w:r>
      <w:r w:rsidR="00CF1073" w:rsidRPr="00BC374F">
        <w:rPr>
          <w:rFonts w:ascii="Tahoma" w:hAnsi="Tahoma" w:cs="Tahoma"/>
          <w:sz w:val="26"/>
          <w:szCs w:val="26"/>
        </w:rPr>
        <w:t>tiers of government</w:t>
      </w:r>
      <w:r w:rsidR="00342F7D" w:rsidRPr="00BC374F">
        <w:rPr>
          <w:rFonts w:ascii="Tahoma" w:hAnsi="Tahoma" w:cs="Tahoma"/>
          <w:sz w:val="26"/>
          <w:szCs w:val="26"/>
        </w:rPr>
        <w:t xml:space="preserve">. </w:t>
      </w:r>
    </w:p>
    <w:p w14:paraId="792EA827" w14:textId="5ECE05ED" w:rsidR="00CF1073" w:rsidRPr="00BC374F" w:rsidRDefault="00CF1073" w:rsidP="00C91FA3">
      <w:pPr>
        <w:pStyle w:val="NoSpacing"/>
        <w:numPr>
          <w:ilvl w:val="0"/>
          <w:numId w:val="10"/>
        </w:numPr>
        <w:ind w:left="1276" w:hanging="436"/>
        <w:jc w:val="both"/>
        <w:rPr>
          <w:rFonts w:ascii="Tahoma" w:hAnsi="Tahoma" w:cs="Tahoma"/>
          <w:sz w:val="26"/>
          <w:szCs w:val="26"/>
        </w:rPr>
      </w:pPr>
      <w:r w:rsidRPr="00BC374F">
        <w:rPr>
          <w:rFonts w:ascii="Tahoma" w:hAnsi="Tahoma" w:cs="Tahoma"/>
          <w:sz w:val="26"/>
          <w:szCs w:val="26"/>
        </w:rPr>
        <w:t>Supervision</w:t>
      </w:r>
      <w:r w:rsidR="00342F7D" w:rsidRPr="00BC374F">
        <w:rPr>
          <w:rFonts w:ascii="Tahoma" w:hAnsi="Tahoma" w:cs="Tahoma"/>
          <w:sz w:val="26"/>
          <w:szCs w:val="26"/>
        </w:rPr>
        <w:t>/</w:t>
      </w:r>
      <w:r w:rsidRPr="00BC374F">
        <w:rPr>
          <w:rFonts w:ascii="Tahoma" w:hAnsi="Tahoma" w:cs="Tahoma"/>
          <w:sz w:val="26"/>
          <w:szCs w:val="26"/>
        </w:rPr>
        <w:t>monitoring of metering devices on</w:t>
      </w:r>
      <w:r w:rsidR="00CD445C" w:rsidRPr="00BC374F">
        <w:rPr>
          <w:rFonts w:ascii="Tahoma" w:hAnsi="Tahoma" w:cs="Tahoma"/>
          <w:sz w:val="26"/>
          <w:szCs w:val="26"/>
        </w:rPr>
        <w:t xml:space="preserve"> </w:t>
      </w:r>
      <w:r w:rsidRPr="00BC374F">
        <w:rPr>
          <w:rFonts w:ascii="Tahoma" w:hAnsi="Tahoma" w:cs="Tahoma"/>
          <w:sz w:val="26"/>
          <w:szCs w:val="26"/>
        </w:rPr>
        <w:t>verification of quantities of crude oil and gas produced and shipped.</w:t>
      </w:r>
    </w:p>
    <w:p w14:paraId="2D5CC64C" w14:textId="77777777" w:rsidR="00017C01" w:rsidRPr="00BC374F" w:rsidRDefault="00A27FA7" w:rsidP="00C91FA3">
      <w:pPr>
        <w:pStyle w:val="NoSpacing"/>
        <w:numPr>
          <w:ilvl w:val="0"/>
          <w:numId w:val="10"/>
        </w:numPr>
        <w:ind w:left="1276" w:hanging="436"/>
        <w:jc w:val="both"/>
        <w:rPr>
          <w:rFonts w:ascii="Tahoma" w:hAnsi="Tahoma" w:cs="Tahoma"/>
          <w:sz w:val="26"/>
          <w:szCs w:val="26"/>
        </w:rPr>
      </w:pPr>
      <w:r w:rsidRPr="00BC374F">
        <w:rPr>
          <w:rFonts w:ascii="Tahoma" w:hAnsi="Tahoma" w:cs="Tahoma"/>
          <w:sz w:val="26"/>
          <w:szCs w:val="26"/>
        </w:rPr>
        <w:t>Verify the l</w:t>
      </w:r>
      <w:r w:rsidR="000F4EBF" w:rsidRPr="00BC374F">
        <w:rPr>
          <w:rFonts w:ascii="Tahoma" w:hAnsi="Tahoma" w:cs="Tahoma"/>
          <w:sz w:val="26"/>
          <w:szCs w:val="26"/>
        </w:rPr>
        <w:t>ocations of oil and gas fields in a</w:t>
      </w:r>
      <w:r w:rsidR="00017C01" w:rsidRPr="00BC374F">
        <w:rPr>
          <w:rFonts w:ascii="Tahoma" w:hAnsi="Tahoma" w:cs="Tahoma"/>
          <w:sz w:val="26"/>
          <w:szCs w:val="26"/>
        </w:rPr>
        <w:t>ll the State</w:t>
      </w:r>
      <w:r w:rsidR="00CD445C" w:rsidRPr="00BC374F">
        <w:rPr>
          <w:rFonts w:ascii="Tahoma" w:hAnsi="Tahoma" w:cs="Tahoma"/>
          <w:sz w:val="26"/>
          <w:szCs w:val="26"/>
        </w:rPr>
        <w:t>.</w:t>
      </w:r>
      <w:r w:rsidR="00017C01" w:rsidRPr="00BC374F">
        <w:rPr>
          <w:rFonts w:ascii="Tahoma" w:hAnsi="Tahoma" w:cs="Tahoma"/>
          <w:sz w:val="26"/>
          <w:szCs w:val="26"/>
        </w:rPr>
        <w:t xml:space="preserve"> </w:t>
      </w:r>
    </w:p>
    <w:p w14:paraId="3AB2623F" w14:textId="0E6CE5C4" w:rsidR="000D66B8" w:rsidRPr="00D424AC" w:rsidRDefault="000D66B8" w:rsidP="00C91FA3">
      <w:pPr>
        <w:pStyle w:val="NoSpacing"/>
        <w:numPr>
          <w:ilvl w:val="0"/>
          <w:numId w:val="10"/>
        </w:numPr>
        <w:ind w:left="1276" w:hanging="436"/>
        <w:jc w:val="both"/>
        <w:rPr>
          <w:rFonts w:ascii="Tahoma" w:hAnsi="Tahoma" w:cs="Tahoma"/>
          <w:sz w:val="26"/>
          <w:szCs w:val="26"/>
        </w:rPr>
      </w:pPr>
      <w:r w:rsidRPr="00BC374F">
        <w:rPr>
          <w:rFonts w:ascii="Tahoma" w:hAnsi="Tahoma" w:cs="Tahoma"/>
          <w:sz w:val="26"/>
          <w:szCs w:val="26"/>
        </w:rPr>
        <w:t>Liaise with NNPC and DP</w:t>
      </w:r>
      <w:r w:rsidR="00D424AC">
        <w:rPr>
          <w:rFonts w:ascii="Tahoma" w:hAnsi="Tahoma" w:cs="Tahoma"/>
          <w:sz w:val="26"/>
          <w:szCs w:val="26"/>
        </w:rPr>
        <w:t xml:space="preserve">R to reconcile figures on oil </w:t>
      </w:r>
      <w:r w:rsidRPr="00D424AC">
        <w:rPr>
          <w:rFonts w:ascii="Tahoma" w:hAnsi="Tahoma" w:cs="Tahoma"/>
          <w:sz w:val="26"/>
          <w:szCs w:val="26"/>
        </w:rPr>
        <w:t>and gas production.</w:t>
      </w:r>
    </w:p>
    <w:p w14:paraId="686FEAF1" w14:textId="77777777" w:rsidR="00CD445C" w:rsidRPr="00BC374F" w:rsidRDefault="00CD445C" w:rsidP="00C91FA3">
      <w:pPr>
        <w:pStyle w:val="NoSpacing"/>
        <w:numPr>
          <w:ilvl w:val="0"/>
          <w:numId w:val="10"/>
        </w:numPr>
        <w:ind w:left="1276" w:hanging="436"/>
        <w:jc w:val="both"/>
        <w:rPr>
          <w:rFonts w:ascii="Tahoma" w:hAnsi="Tahoma" w:cs="Tahoma"/>
          <w:sz w:val="26"/>
          <w:szCs w:val="26"/>
        </w:rPr>
      </w:pPr>
      <w:r w:rsidRPr="00BC374F">
        <w:rPr>
          <w:rFonts w:ascii="Tahoma" w:hAnsi="Tahoma" w:cs="Tahoma"/>
          <w:sz w:val="26"/>
          <w:szCs w:val="26"/>
        </w:rPr>
        <w:t>Monthly computation of crude oil and Gas indices for sharing of 13% derivation funds to oil producing states.</w:t>
      </w:r>
    </w:p>
    <w:p w14:paraId="1A1A0411" w14:textId="77777777" w:rsidR="00BA5454" w:rsidRPr="00D424AC" w:rsidRDefault="00BA5454" w:rsidP="00FD063C">
      <w:pPr>
        <w:pStyle w:val="NoSpacing"/>
        <w:jc w:val="both"/>
        <w:rPr>
          <w:rFonts w:ascii="Tahoma" w:hAnsi="Tahoma" w:cs="Tahoma"/>
          <w:sz w:val="24"/>
          <w:szCs w:val="32"/>
        </w:rPr>
      </w:pPr>
    </w:p>
    <w:p w14:paraId="731AB440" w14:textId="6D09535E" w:rsidR="00FD063C" w:rsidRPr="001E3249" w:rsidRDefault="00DD1628" w:rsidP="00FD063C">
      <w:pPr>
        <w:pStyle w:val="NoSpacing"/>
        <w:jc w:val="both"/>
        <w:rPr>
          <w:rFonts w:ascii="Tahoma" w:hAnsi="Tahoma" w:cs="Tahoma"/>
          <w:sz w:val="28"/>
          <w:szCs w:val="28"/>
        </w:rPr>
      </w:pPr>
      <w:r w:rsidRPr="00DD1628">
        <w:rPr>
          <w:rFonts w:ascii="Tahoma" w:hAnsi="Tahoma" w:cs="Tahoma"/>
          <w:sz w:val="28"/>
          <w:szCs w:val="28"/>
        </w:rPr>
        <w:lastRenderedPageBreak/>
        <w:t>4</w:t>
      </w:r>
      <w:r w:rsidR="00FD063C" w:rsidRPr="00DD1628">
        <w:rPr>
          <w:rFonts w:ascii="Tahoma" w:hAnsi="Tahoma" w:cs="Tahoma"/>
          <w:sz w:val="28"/>
          <w:szCs w:val="28"/>
        </w:rPr>
        <w:t>.0</w:t>
      </w:r>
      <w:r w:rsidR="00FD063C" w:rsidRPr="001E3249">
        <w:rPr>
          <w:rFonts w:ascii="Tahoma" w:hAnsi="Tahoma" w:cs="Tahoma"/>
          <w:sz w:val="28"/>
          <w:szCs w:val="28"/>
        </w:rPr>
        <w:tab/>
      </w:r>
      <w:r w:rsidR="00FD063C" w:rsidRPr="001E3249">
        <w:rPr>
          <w:rFonts w:ascii="Tahoma" w:hAnsi="Tahoma" w:cs="Tahoma"/>
          <w:b/>
          <w:sz w:val="28"/>
          <w:szCs w:val="28"/>
        </w:rPr>
        <w:t>RMAFC OBLIGATION TO CUSTOMERS/STAKEHOLDERS</w:t>
      </w:r>
    </w:p>
    <w:p w14:paraId="6281DE4E" w14:textId="77777777" w:rsidR="00FD063C" w:rsidRPr="00D424AC" w:rsidRDefault="0068407A" w:rsidP="0068407A">
      <w:pPr>
        <w:pStyle w:val="NoSpacing"/>
        <w:tabs>
          <w:tab w:val="left" w:pos="1950"/>
        </w:tabs>
        <w:jc w:val="both"/>
        <w:rPr>
          <w:rFonts w:ascii="Tahoma" w:hAnsi="Tahoma" w:cs="Tahoma"/>
          <w:sz w:val="18"/>
          <w:szCs w:val="32"/>
        </w:rPr>
      </w:pPr>
      <w:r>
        <w:rPr>
          <w:rFonts w:ascii="Tahoma" w:hAnsi="Tahoma" w:cs="Tahoma"/>
          <w:sz w:val="32"/>
          <w:szCs w:val="32"/>
        </w:rPr>
        <w:tab/>
      </w:r>
    </w:p>
    <w:p w14:paraId="2B3A3546" w14:textId="72D0F8D1" w:rsidR="00FD063C" w:rsidRPr="001E3249" w:rsidRDefault="00FD063C" w:rsidP="00FD063C">
      <w:pPr>
        <w:pStyle w:val="NoSpacing"/>
        <w:ind w:left="720"/>
        <w:jc w:val="both"/>
        <w:rPr>
          <w:rFonts w:ascii="Tahoma" w:hAnsi="Tahoma" w:cs="Tahoma"/>
          <w:sz w:val="26"/>
          <w:szCs w:val="26"/>
        </w:rPr>
      </w:pPr>
      <w:r w:rsidRPr="001E3249">
        <w:rPr>
          <w:rFonts w:ascii="Tahoma" w:hAnsi="Tahoma" w:cs="Tahoma"/>
          <w:sz w:val="26"/>
          <w:szCs w:val="26"/>
        </w:rPr>
        <w:t>In the Revenue Mobilisation Allocation and Fiscal Commission, we are c</w:t>
      </w:r>
      <w:r w:rsidR="005201D0" w:rsidRPr="001E3249">
        <w:rPr>
          <w:rFonts w:ascii="Tahoma" w:hAnsi="Tahoma" w:cs="Tahoma"/>
          <w:sz w:val="26"/>
          <w:szCs w:val="26"/>
        </w:rPr>
        <w:t>ommitted to providing effective and efficient</w:t>
      </w:r>
      <w:r w:rsidRPr="001E3249">
        <w:rPr>
          <w:rFonts w:ascii="Tahoma" w:hAnsi="Tahoma" w:cs="Tahoma"/>
          <w:sz w:val="26"/>
          <w:szCs w:val="26"/>
        </w:rPr>
        <w:t xml:space="preserve"> service delivery to our customers/stakeholders</w:t>
      </w:r>
      <w:r w:rsidR="005201D0" w:rsidRPr="001E3249">
        <w:rPr>
          <w:rFonts w:ascii="Tahoma" w:hAnsi="Tahoma" w:cs="Tahoma"/>
          <w:sz w:val="26"/>
          <w:szCs w:val="26"/>
        </w:rPr>
        <w:t>.</w:t>
      </w:r>
      <w:r w:rsidR="0002084B">
        <w:rPr>
          <w:rFonts w:ascii="Tahoma" w:hAnsi="Tahoma" w:cs="Tahoma"/>
          <w:sz w:val="26"/>
          <w:szCs w:val="26"/>
        </w:rPr>
        <w:t xml:space="preserve"> </w:t>
      </w:r>
      <w:r w:rsidRPr="001E3249">
        <w:rPr>
          <w:rFonts w:ascii="Tahoma" w:hAnsi="Tahoma" w:cs="Tahoma"/>
          <w:sz w:val="26"/>
          <w:szCs w:val="26"/>
        </w:rPr>
        <w:t>In this respect, we commit our</w:t>
      </w:r>
      <w:r w:rsidR="005201D0" w:rsidRPr="001E3249">
        <w:rPr>
          <w:rFonts w:ascii="Tahoma" w:hAnsi="Tahoma" w:cs="Tahoma"/>
          <w:sz w:val="26"/>
          <w:szCs w:val="26"/>
        </w:rPr>
        <w:t xml:space="preserve">selves to the </w:t>
      </w:r>
      <w:r w:rsidRPr="001E3249">
        <w:rPr>
          <w:rFonts w:ascii="Tahoma" w:hAnsi="Tahoma" w:cs="Tahoma"/>
          <w:sz w:val="26"/>
          <w:szCs w:val="26"/>
        </w:rPr>
        <w:t>delivery</w:t>
      </w:r>
      <w:r w:rsidR="005201D0" w:rsidRPr="001E3249">
        <w:rPr>
          <w:rFonts w:ascii="Tahoma" w:hAnsi="Tahoma" w:cs="Tahoma"/>
          <w:sz w:val="26"/>
          <w:szCs w:val="26"/>
        </w:rPr>
        <w:t xml:space="preserve"> of the following services</w:t>
      </w:r>
      <w:r w:rsidR="001429C6" w:rsidRPr="001E3249">
        <w:rPr>
          <w:rFonts w:ascii="Tahoma" w:hAnsi="Tahoma" w:cs="Tahoma"/>
          <w:sz w:val="26"/>
          <w:szCs w:val="26"/>
        </w:rPr>
        <w:t>:</w:t>
      </w:r>
    </w:p>
    <w:p w14:paraId="595CB9C5" w14:textId="77777777" w:rsidR="001429C6" w:rsidRPr="00D424AC" w:rsidRDefault="001429C6" w:rsidP="005201D0">
      <w:pPr>
        <w:pStyle w:val="NoSpacing"/>
        <w:ind w:left="1650"/>
        <w:jc w:val="both"/>
        <w:rPr>
          <w:rFonts w:ascii="Tahoma" w:hAnsi="Tahoma" w:cs="Tahoma"/>
          <w:sz w:val="14"/>
          <w:szCs w:val="32"/>
        </w:rPr>
      </w:pPr>
    </w:p>
    <w:p w14:paraId="554FA257" w14:textId="77777777" w:rsidR="001429C6" w:rsidRPr="001E3249" w:rsidRDefault="007B3F47" w:rsidP="00C91FA3">
      <w:pPr>
        <w:pStyle w:val="NoSpacing"/>
        <w:numPr>
          <w:ilvl w:val="0"/>
          <w:numId w:val="4"/>
        </w:numPr>
        <w:ind w:left="1418" w:hanging="488"/>
        <w:jc w:val="both"/>
        <w:rPr>
          <w:rFonts w:ascii="Tahoma" w:hAnsi="Tahoma" w:cs="Tahoma"/>
          <w:sz w:val="26"/>
          <w:szCs w:val="26"/>
        </w:rPr>
      </w:pPr>
      <w:r w:rsidRPr="001E3249">
        <w:rPr>
          <w:rFonts w:ascii="Tahoma" w:hAnsi="Tahoma" w:cs="Tahoma"/>
          <w:sz w:val="26"/>
          <w:szCs w:val="26"/>
        </w:rPr>
        <w:t>The Commission w</w:t>
      </w:r>
      <w:r w:rsidR="001429C6" w:rsidRPr="001E3249">
        <w:rPr>
          <w:rFonts w:ascii="Tahoma" w:hAnsi="Tahoma" w:cs="Tahoma"/>
          <w:sz w:val="26"/>
          <w:szCs w:val="26"/>
        </w:rPr>
        <w:t>ill not practice any form of discrimination against our customers/stakeholders.</w:t>
      </w:r>
    </w:p>
    <w:p w14:paraId="6B13D365" w14:textId="77777777" w:rsidR="001429C6" w:rsidRPr="001E3249" w:rsidRDefault="001429C6" w:rsidP="00C91FA3">
      <w:pPr>
        <w:pStyle w:val="NoSpacing"/>
        <w:numPr>
          <w:ilvl w:val="0"/>
          <w:numId w:val="4"/>
        </w:numPr>
        <w:ind w:left="1418" w:hanging="488"/>
        <w:jc w:val="both"/>
        <w:rPr>
          <w:rFonts w:ascii="Tahoma" w:hAnsi="Tahoma" w:cs="Tahoma"/>
          <w:sz w:val="26"/>
          <w:szCs w:val="26"/>
        </w:rPr>
      </w:pPr>
      <w:r w:rsidRPr="001E3249">
        <w:rPr>
          <w:rFonts w:ascii="Tahoma" w:hAnsi="Tahoma" w:cs="Tahoma"/>
          <w:sz w:val="26"/>
          <w:szCs w:val="26"/>
        </w:rPr>
        <w:t>Will not abuse the privileges of our office, position, power and authority.</w:t>
      </w:r>
    </w:p>
    <w:p w14:paraId="72A1CA31" w14:textId="77777777" w:rsidR="001429C6" w:rsidRPr="001E3249" w:rsidRDefault="005201D0" w:rsidP="00C91FA3">
      <w:pPr>
        <w:pStyle w:val="NoSpacing"/>
        <w:numPr>
          <w:ilvl w:val="0"/>
          <w:numId w:val="4"/>
        </w:numPr>
        <w:ind w:left="1418" w:hanging="488"/>
        <w:jc w:val="both"/>
        <w:rPr>
          <w:rFonts w:ascii="Tahoma" w:hAnsi="Tahoma" w:cs="Tahoma"/>
          <w:sz w:val="26"/>
          <w:szCs w:val="26"/>
        </w:rPr>
      </w:pPr>
      <w:r w:rsidRPr="001E3249">
        <w:rPr>
          <w:rFonts w:ascii="Tahoma" w:hAnsi="Tahoma" w:cs="Tahoma"/>
          <w:sz w:val="26"/>
          <w:szCs w:val="26"/>
        </w:rPr>
        <w:t>T</w:t>
      </w:r>
      <w:r w:rsidR="005A5A03" w:rsidRPr="001E3249">
        <w:rPr>
          <w:rFonts w:ascii="Tahoma" w:hAnsi="Tahoma" w:cs="Tahoma"/>
          <w:sz w:val="26"/>
          <w:szCs w:val="26"/>
        </w:rPr>
        <w:t>he Commission is always</w:t>
      </w:r>
      <w:r w:rsidR="001429C6" w:rsidRPr="001E3249">
        <w:rPr>
          <w:rFonts w:ascii="Tahoma" w:hAnsi="Tahoma" w:cs="Tahoma"/>
          <w:sz w:val="26"/>
          <w:szCs w:val="26"/>
        </w:rPr>
        <w:t xml:space="preserve"> polite, helpful and </w:t>
      </w:r>
      <w:r w:rsidR="005A5A03" w:rsidRPr="001E3249">
        <w:rPr>
          <w:rFonts w:ascii="Tahoma" w:hAnsi="Tahoma" w:cs="Tahoma"/>
          <w:sz w:val="26"/>
          <w:szCs w:val="26"/>
        </w:rPr>
        <w:t>demonstrates</w:t>
      </w:r>
      <w:r w:rsidR="001429C6" w:rsidRPr="001E3249">
        <w:rPr>
          <w:rFonts w:ascii="Tahoma" w:hAnsi="Tahoma" w:cs="Tahoma"/>
          <w:sz w:val="26"/>
          <w:szCs w:val="26"/>
        </w:rPr>
        <w:t xml:space="preserve"> professional competence at all times to our stakeholders/customers.</w:t>
      </w:r>
    </w:p>
    <w:p w14:paraId="43D6A76C" w14:textId="77777777" w:rsidR="001429C6" w:rsidRPr="001E3249" w:rsidRDefault="001429C6" w:rsidP="00C91FA3">
      <w:pPr>
        <w:pStyle w:val="NoSpacing"/>
        <w:numPr>
          <w:ilvl w:val="0"/>
          <w:numId w:val="4"/>
        </w:numPr>
        <w:ind w:left="1418" w:hanging="488"/>
        <w:jc w:val="both"/>
        <w:rPr>
          <w:rFonts w:ascii="Tahoma" w:hAnsi="Tahoma" w:cs="Tahoma"/>
          <w:sz w:val="26"/>
          <w:szCs w:val="26"/>
        </w:rPr>
      </w:pPr>
      <w:r w:rsidRPr="001E3249">
        <w:rPr>
          <w:rFonts w:ascii="Tahoma" w:hAnsi="Tahoma" w:cs="Tahoma"/>
          <w:sz w:val="26"/>
          <w:szCs w:val="26"/>
        </w:rPr>
        <w:t xml:space="preserve">Will anticipate customers/stakeholders </w:t>
      </w:r>
      <w:r w:rsidR="00DE4612" w:rsidRPr="001E3249">
        <w:rPr>
          <w:rFonts w:ascii="Tahoma" w:hAnsi="Tahoma" w:cs="Tahoma"/>
          <w:sz w:val="26"/>
          <w:szCs w:val="26"/>
        </w:rPr>
        <w:t>needs</w:t>
      </w:r>
      <w:r w:rsidRPr="001E3249">
        <w:rPr>
          <w:rFonts w:ascii="Tahoma" w:hAnsi="Tahoma" w:cs="Tahoma"/>
          <w:sz w:val="26"/>
          <w:szCs w:val="26"/>
        </w:rPr>
        <w:t xml:space="preserve"> and create </w:t>
      </w:r>
      <w:r w:rsidR="00161FA9" w:rsidRPr="001E3249">
        <w:rPr>
          <w:rFonts w:ascii="Tahoma" w:hAnsi="Tahoma" w:cs="Tahoma"/>
          <w:sz w:val="26"/>
          <w:szCs w:val="26"/>
        </w:rPr>
        <w:t>innovations in</w:t>
      </w:r>
      <w:r w:rsidRPr="001E3249">
        <w:rPr>
          <w:rFonts w:ascii="Tahoma" w:hAnsi="Tahoma" w:cs="Tahoma"/>
          <w:sz w:val="26"/>
          <w:szCs w:val="26"/>
        </w:rPr>
        <w:t xml:space="preserve"> the delivery of our services.</w:t>
      </w:r>
    </w:p>
    <w:p w14:paraId="1CE1AA2F" w14:textId="77777777" w:rsidR="001429C6" w:rsidRPr="001E3249" w:rsidRDefault="00117FC7" w:rsidP="00C91FA3">
      <w:pPr>
        <w:pStyle w:val="NoSpacing"/>
        <w:numPr>
          <w:ilvl w:val="0"/>
          <w:numId w:val="4"/>
        </w:numPr>
        <w:ind w:left="1418" w:hanging="488"/>
        <w:jc w:val="both"/>
        <w:rPr>
          <w:rFonts w:ascii="Tahoma" w:hAnsi="Tahoma" w:cs="Tahoma"/>
          <w:sz w:val="26"/>
          <w:szCs w:val="26"/>
        </w:rPr>
      </w:pPr>
      <w:r w:rsidRPr="001E3249">
        <w:rPr>
          <w:rFonts w:ascii="Tahoma" w:hAnsi="Tahoma" w:cs="Tahoma"/>
          <w:sz w:val="26"/>
          <w:szCs w:val="26"/>
        </w:rPr>
        <w:t>Sha</w:t>
      </w:r>
      <w:r w:rsidR="001429C6" w:rsidRPr="001E3249">
        <w:rPr>
          <w:rFonts w:ascii="Tahoma" w:hAnsi="Tahoma" w:cs="Tahoma"/>
          <w:sz w:val="26"/>
          <w:szCs w:val="26"/>
        </w:rPr>
        <w:t xml:space="preserve">ll showcase </w:t>
      </w:r>
      <w:r w:rsidRPr="001E3249">
        <w:rPr>
          <w:rFonts w:ascii="Tahoma" w:hAnsi="Tahoma" w:cs="Tahoma"/>
          <w:sz w:val="26"/>
          <w:szCs w:val="26"/>
        </w:rPr>
        <w:t>k</w:t>
      </w:r>
      <w:r w:rsidR="001429C6" w:rsidRPr="001E3249">
        <w:rPr>
          <w:rFonts w:ascii="Tahoma" w:hAnsi="Tahoma" w:cs="Tahoma"/>
          <w:sz w:val="26"/>
          <w:szCs w:val="26"/>
        </w:rPr>
        <w:t xml:space="preserve">nowledge and expertise </w:t>
      </w:r>
      <w:r w:rsidRPr="001E3249">
        <w:rPr>
          <w:rFonts w:ascii="Tahoma" w:hAnsi="Tahoma" w:cs="Tahoma"/>
          <w:sz w:val="26"/>
          <w:szCs w:val="26"/>
        </w:rPr>
        <w:t>in discharge</w:t>
      </w:r>
      <w:r w:rsidR="001429C6" w:rsidRPr="001E3249">
        <w:rPr>
          <w:rFonts w:ascii="Tahoma" w:hAnsi="Tahoma" w:cs="Tahoma"/>
          <w:sz w:val="26"/>
          <w:szCs w:val="26"/>
        </w:rPr>
        <w:t xml:space="preserve"> our </w:t>
      </w:r>
      <w:r w:rsidRPr="001E3249">
        <w:rPr>
          <w:rFonts w:ascii="Tahoma" w:hAnsi="Tahoma" w:cs="Tahoma"/>
          <w:sz w:val="26"/>
          <w:szCs w:val="26"/>
        </w:rPr>
        <w:t>duties/</w:t>
      </w:r>
      <w:r w:rsidR="001429C6" w:rsidRPr="001E3249">
        <w:rPr>
          <w:rFonts w:ascii="Tahoma" w:hAnsi="Tahoma" w:cs="Tahoma"/>
          <w:sz w:val="26"/>
          <w:szCs w:val="26"/>
        </w:rPr>
        <w:t xml:space="preserve">functions </w:t>
      </w:r>
      <w:r w:rsidR="00D31EA5" w:rsidRPr="001E3249">
        <w:rPr>
          <w:rFonts w:ascii="Tahoma" w:hAnsi="Tahoma" w:cs="Tahoma"/>
          <w:sz w:val="26"/>
          <w:szCs w:val="26"/>
        </w:rPr>
        <w:t>such as</w:t>
      </w:r>
      <w:r w:rsidR="001429C6" w:rsidRPr="001E3249">
        <w:rPr>
          <w:rFonts w:ascii="Tahoma" w:hAnsi="Tahoma" w:cs="Tahoma"/>
          <w:sz w:val="26"/>
          <w:szCs w:val="26"/>
        </w:rPr>
        <w:t xml:space="preserve"> dat</w:t>
      </w:r>
      <w:r w:rsidR="00D31EA5" w:rsidRPr="001E3249">
        <w:rPr>
          <w:rFonts w:ascii="Tahoma" w:hAnsi="Tahoma" w:cs="Tahoma"/>
          <w:sz w:val="26"/>
          <w:szCs w:val="26"/>
        </w:rPr>
        <w:t xml:space="preserve">a </w:t>
      </w:r>
      <w:r w:rsidR="001429C6" w:rsidRPr="001E3249">
        <w:rPr>
          <w:rFonts w:ascii="Tahoma" w:hAnsi="Tahoma" w:cs="Tahoma"/>
          <w:sz w:val="26"/>
          <w:szCs w:val="26"/>
        </w:rPr>
        <w:t xml:space="preserve">collections, collation and analysis for effective service </w:t>
      </w:r>
      <w:proofErr w:type="gramStart"/>
      <w:r w:rsidR="001429C6" w:rsidRPr="001E3249">
        <w:rPr>
          <w:rFonts w:ascii="Tahoma" w:hAnsi="Tahoma" w:cs="Tahoma"/>
          <w:sz w:val="26"/>
          <w:szCs w:val="26"/>
        </w:rPr>
        <w:t>delivery.</w:t>
      </w:r>
      <w:proofErr w:type="gramEnd"/>
    </w:p>
    <w:p w14:paraId="184A9FA6" w14:textId="77777777" w:rsidR="001429C6" w:rsidRPr="001E3249" w:rsidRDefault="001429C6" w:rsidP="00C91FA3">
      <w:pPr>
        <w:pStyle w:val="NoSpacing"/>
        <w:numPr>
          <w:ilvl w:val="0"/>
          <w:numId w:val="4"/>
        </w:numPr>
        <w:ind w:left="1418" w:hanging="488"/>
        <w:jc w:val="both"/>
        <w:rPr>
          <w:rFonts w:ascii="Tahoma" w:hAnsi="Tahoma" w:cs="Tahoma"/>
          <w:sz w:val="26"/>
          <w:szCs w:val="26"/>
        </w:rPr>
      </w:pPr>
      <w:r w:rsidRPr="001E3249">
        <w:rPr>
          <w:rFonts w:ascii="Tahoma" w:hAnsi="Tahoma" w:cs="Tahoma"/>
          <w:sz w:val="26"/>
          <w:szCs w:val="26"/>
        </w:rPr>
        <w:t>Advocate and practice a culture of continuous improvement of systems and processes.</w:t>
      </w:r>
    </w:p>
    <w:p w14:paraId="01DB5D3A" w14:textId="03EF80D3" w:rsidR="001429C6" w:rsidRPr="001E3249" w:rsidRDefault="0002084B" w:rsidP="00C91FA3">
      <w:pPr>
        <w:pStyle w:val="NoSpacing"/>
        <w:numPr>
          <w:ilvl w:val="0"/>
          <w:numId w:val="4"/>
        </w:numPr>
        <w:ind w:left="1418" w:hanging="488"/>
        <w:jc w:val="both"/>
        <w:rPr>
          <w:rFonts w:ascii="Tahoma" w:hAnsi="Tahoma" w:cs="Tahoma"/>
          <w:sz w:val="26"/>
          <w:szCs w:val="26"/>
        </w:rPr>
      </w:pPr>
      <w:r>
        <w:rPr>
          <w:rFonts w:ascii="Tahoma" w:hAnsi="Tahoma" w:cs="Tahoma"/>
          <w:sz w:val="26"/>
          <w:szCs w:val="26"/>
        </w:rPr>
        <w:t xml:space="preserve">The </w:t>
      </w:r>
      <w:r w:rsidR="005A5A03" w:rsidRPr="001E3249">
        <w:rPr>
          <w:rFonts w:ascii="Tahoma" w:hAnsi="Tahoma" w:cs="Tahoma"/>
          <w:sz w:val="26"/>
          <w:szCs w:val="26"/>
        </w:rPr>
        <w:t>Commission</w:t>
      </w:r>
      <w:r w:rsidR="00D31EA5" w:rsidRPr="001E3249">
        <w:rPr>
          <w:rFonts w:ascii="Tahoma" w:hAnsi="Tahoma" w:cs="Tahoma"/>
          <w:sz w:val="26"/>
          <w:szCs w:val="26"/>
        </w:rPr>
        <w:t xml:space="preserve"> shall</w:t>
      </w:r>
      <w:r w:rsidR="005A5A03" w:rsidRPr="001E3249">
        <w:rPr>
          <w:rFonts w:ascii="Tahoma" w:hAnsi="Tahoma" w:cs="Tahoma"/>
          <w:sz w:val="26"/>
          <w:szCs w:val="26"/>
        </w:rPr>
        <w:t xml:space="preserve"> ensure </w:t>
      </w:r>
      <w:r w:rsidR="00A57B71" w:rsidRPr="001E3249">
        <w:rPr>
          <w:rFonts w:ascii="Tahoma" w:hAnsi="Tahoma" w:cs="Tahoma"/>
          <w:sz w:val="26"/>
          <w:szCs w:val="26"/>
        </w:rPr>
        <w:t>its website</w:t>
      </w:r>
      <w:r w:rsidR="001429C6" w:rsidRPr="001E3249">
        <w:rPr>
          <w:rFonts w:ascii="Tahoma" w:hAnsi="Tahoma" w:cs="Tahoma"/>
          <w:sz w:val="26"/>
          <w:szCs w:val="26"/>
        </w:rPr>
        <w:t xml:space="preserve"> is available to customers/stakeholders 24 hours a day, except during maintenance.</w:t>
      </w:r>
    </w:p>
    <w:p w14:paraId="57943D34" w14:textId="534DF35B" w:rsidR="00DF55F8" w:rsidRPr="001E3249" w:rsidRDefault="00195EE7" w:rsidP="00C91FA3">
      <w:pPr>
        <w:pStyle w:val="NoSpacing"/>
        <w:numPr>
          <w:ilvl w:val="0"/>
          <w:numId w:val="4"/>
        </w:numPr>
        <w:ind w:left="1418" w:hanging="488"/>
        <w:jc w:val="both"/>
        <w:rPr>
          <w:rFonts w:ascii="Tahoma" w:hAnsi="Tahoma" w:cs="Tahoma"/>
          <w:sz w:val="26"/>
          <w:szCs w:val="26"/>
        </w:rPr>
      </w:pPr>
      <w:r w:rsidRPr="001E3249">
        <w:rPr>
          <w:rFonts w:ascii="Tahoma" w:hAnsi="Tahoma" w:cs="Tahoma"/>
          <w:sz w:val="26"/>
          <w:szCs w:val="26"/>
        </w:rPr>
        <w:t>Timeframe for resolving issues: As part of obligation of the Commission to customers and stakeholders, the Commission is expected to resolve issues arising from the services rendered to the customers and stakeholders as soon as practicable.</w:t>
      </w:r>
    </w:p>
    <w:p w14:paraId="6CFCEA81" w14:textId="77777777" w:rsidR="00DF55F8" w:rsidRPr="00D424AC" w:rsidRDefault="00DF55F8" w:rsidP="001E3249">
      <w:pPr>
        <w:pStyle w:val="NoSpacing"/>
        <w:ind w:left="1418" w:hanging="488"/>
        <w:jc w:val="both"/>
        <w:rPr>
          <w:rFonts w:ascii="Tahoma" w:hAnsi="Tahoma" w:cs="Tahoma"/>
          <w:sz w:val="14"/>
          <w:szCs w:val="26"/>
        </w:rPr>
      </w:pPr>
    </w:p>
    <w:p w14:paraId="3DBD35F3" w14:textId="77777777" w:rsidR="00BD6039" w:rsidRPr="001E3249" w:rsidRDefault="00DF55F8" w:rsidP="001E3249">
      <w:pPr>
        <w:pStyle w:val="NoSpacing"/>
        <w:ind w:left="1418" w:hanging="488"/>
        <w:jc w:val="both"/>
        <w:rPr>
          <w:rFonts w:ascii="Tahoma" w:hAnsi="Tahoma" w:cs="Tahoma"/>
          <w:sz w:val="26"/>
          <w:szCs w:val="26"/>
        </w:rPr>
      </w:pPr>
      <w:r w:rsidRPr="001E3249">
        <w:rPr>
          <w:rFonts w:ascii="Tahoma" w:hAnsi="Tahoma" w:cs="Tahoma"/>
          <w:sz w:val="26"/>
          <w:szCs w:val="26"/>
        </w:rPr>
        <w:tab/>
      </w:r>
      <w:r w:rsidR="0065264A" w:rsidRPr="001E3249">
        <w:rPr>
          <w:rFonts w:ascii="Tahoma" w:hAnsi="Tahoma" w:cs="Tahoma"/>
          <w:sz w:val="26"/>
          <w:szCs w:val="26"/>
        </w:rPr>
        <w:t xml:space="preserve">However, issues that may require consultation </w:t>
      </w:r>
      <w:r w:rsidR="000611AA" w:rsidRPr="001E3249">
        <w:rPr>
          <w:rFonts w:ascii="Tahoma" w:hAnsi="Tahoma" w:cs="Tahoma"/>
          <w:sz w:val="26"/>
          <w:szCs w:val="26"/>
        </w:rPr>
        <w:t>among stakeholders can only take between two weeks or one month to resolve.</w:t>
      </w:r>
    </w:p>
    <w:p w14:paraId="1ECB7216" w14:textId="77777777" w:rsidR="0068407A" w:rsidRPr="0002084B" w:rsidRDefault="0068407A" w:rsidP="001E3249">
      <w:pPr>
        <w:pStyle w:val="NoSpacing"/>
        <w:ind w:left="1418" w:hanging="488"/>
        <w:jc w:val="both"/>
        <w:rPr>
          <w:rFonts w:ascii="Tahoma" w:hAnsi="Tahoma" w:cs="Tahoma"/>
          <w:sz w:val="20"/>
          <w:szCs w:val="26"/>
        </w:rPr>
      </w:pPr>
    </w:p>
    <w:p w14:paraId="426C2733" w14:textId="6189FD00" w:rsidR="0068407A" w:rsidRPr="001E3249" w:rsidRDefault="00DD1628" w:rsidP="0068407A">
      <w:pPr>
        <w:pStyle w:val="NoSpacing"/>
        <w:jc w:val="both"/>
        <w:rPr>
          <w:rFonts w:ascii="Tahoma" w:hAnsi="Tahoma" w:cs="Tahoma"/>
          <w:b/>
          <w:sz w:val="28"/>
          <w:szCs w:val="28"/>
        </w:rPr>
      </w:pPr>
      <w:r w:rsidRPr="00DD1628">
        <w:rPr>
          <w:rFonts w:ascii="Tahoma" w:hAnsi="Tahoma" w:cs="Tahoma"/>
          <w:sz w:val="28"/>
          <w:szCs w:val="28"/>
        </w:rPr>
        <w:t>5</w:t>
      </w:r>
      <w:r w:rsidR="0068407A" w:rsidRPr="00DD1628">
        <w:rPr>
          <w:rFonts w:ascii="Tahoma" w:hAnsi="Tahoma" w:cs="Tahoma"/>
          <w:sz w:val="28"/>
          <w:szCs w:val="28"/>
        </w:rPr>
        <w:t>.0</w:t>
      </w:r>
      <w:r w:rsidR="0068407A" w:rsidRPr="001E3249">
        <w:rPr>
          <w:rFonts w:ascii="Tahoma" w:hAnsi="Tahoma" w:cs="Tahoma"/>
          <w:sz w:val="28"/>
          <w:szCs w:val="28"/>
        </w:rPr>
        <w:tab/>
      </w:r>
      <w:r w:rsidR="0068407A" w:rsidRPr="001E3249">
        <w:rPr>
          <w:rFonts w:ascii="Tahoma" w:hAnsi="Tahoma" w:cs="Tahoma"/>
          <w:b/>
          <w:sz w:val="28"/>
          <w:szCs w:val="28"/>
        </w:rPr>
        <w:t>EXPECTATIONS FROM THE RMAFC BOARD</w:t>
      </w:r>
    </w:p>
    <w:p w14:paraId="4A28B1C2" w14:textId="77777777" w:rsidR="0068407A" w:rsidRPr="0002084B" w:rsidRDefault="0068407A" w:rsidP="0068407A">
      <w:pPr>
        <w:pStyle w:val="NoSpacing"/>
        <w:jc w:val="both"/>
        <w:rPr>
          <w:rFonts w:ascii="Tahoma" w:hAnsi="Tahoma" w:cs="Tahoma"/>
          <w:b/>
          <w:sz w:val="14"/>
          <w:szCs w:val="32"/>
        </w:rPr>
      </w:pPr>
    </w:p>
    <w:p w14:paraId="16383E57" w14:textId="77777777" w:rsidR="0068407A" w:rsidRPr="001E3249" w:rsidRDefault="0068407A" w:rsidP="0068407A">
      <w:pPr>
        <w:pStyle w:val="NoSpacing"/>
        <w:jc w:val="both"/>
        <w:rPr>
          <w:rFonts w:ascii="Tahoma" w:hAnsi="Tahoma" w:cs="Tahoma"/>
          <w:sz w:val="26"/>
          <w:szCs w:val="26"/>
        </w:rPr>
      </w:pPr>
      <w:r w:rsidRPr="001E3249">
        <w:rPr>
          <w:rFonts w:ascii="Tahoma" w:hAnsi="Tahoma" w:cs="Tahoma"/>
          <w:b/>
          <w:sz w:val="26"/>
          <w:szCs w:val="26"/>
        </w:rPr>
        <w:tab/>
      </w:r>
      <w:r w:rsidRPr="001E3249">
        <w:rPr>
          <w:rFonts w:ascii="Tahoma" w:hAnsi="Tahoma" w:cs="Tahoma"/>
          <w:sz w:val="26"/>
          <w:szCs w:val="26"/>
        </w:rPr>
        <w:t>The Board of the Commission is expected to:</w:t>
      </w:r>
    </w:p>
    <w:p w14:paraId="06BC4170" w14:textId="77777777" w:rsidR="0068407A" w:rsidRPr="001E3249" w:rsidRDefault="0068407A" w:rsidP="0068407A">
      <w:pPr>
        <w:pStyle w:val="NoSpacing"/>
        <w:jc w:val="both"/>
        <w:rPr>
          <w:rFonts w:ascii="Tahoma" w:hAnsi="Tahoma" w:cs="Tahoma"/>
          <w:sz w:val="26"/>
          <w:szCs w:val="26"/>
        </w:rPr>
      </w:pPr>
      <w:r w:rsidRPr="001E3249">
        <w:rPr>
          <w:rFonts w:ascii="Tahoma" w:hAnsi="Tahoma" w:cs="Tahoma"/>
          <w:sz w:val="26"/>
          <w:szCs w:val="26"/>
        </w:rPr>
        <w:tab/>
      </w:r>
    </w:p>
    <w:p w14:paraId="7F271124" w14:textId="77777777" w:rsidR="0068407A" w:rsidRPr="001E3249" w:rsidRDefault="0068407A" w:rsidP="00C91FA3">
      <w:pPr>
        <w:pStyle w:val="NoSpacing"/>
        <w:numPr>
          <w:ilvl w:val="0"/>
          <w:numId w:val="5"/>
        </w:numPr>
        <w:ind w:left="1276" w:hanging="346"/>
        <w:jc w:val="both"/>
        <w:rPr>
          <w:rFonts w:ascii="Tahoma" w:hAnsi="Tahoma" w:cs="Tahoma"/>
          <w:sz w:val="26"/>
          <w:szCs w:val="26"/>
        </w:rPr>
      </w:pPr>
      <w:r w:rsidRPr="001E3249">
        <w:rPr>
          <w:rFonts w:ascii="Tahoma" w:hAnsi="Tahoma" w:cs="Tahoma"/>
          <w:sz w:val="26"/>
          <w:szCs w:val="26"/>
        </w:rPr>
        <w:t>Formulate overall policies for the Management of the affairs of the Commission.</w:t>
      </w:r>
    </w:p>
    <w:p w14:paraId="18C99FC5" w14:textId="77777777" w:rsidR="0068407A" w:rsidRPr="001E3249" w:rsidRDefault="0068407A" w:rsidP="00C91FA3">
      <w:pPr>
        <w:pStyle w:val="NoSpacing"/>
        <w:numPr>
          <w:ilvl w:val="0"/>
          <w:numId w:val="5"/>
        </w:numPr>
        <w:ind w:left="1276" w:hanging="346"/>
        <w:jc w:val="both"/>
        <w:rPr>
          <w:rFonts w:ascii="Tahoma" w:hAnsi="Tahoma" w:cs="Tahoma"/>
          <w:sz w:val="26"/>
          <w:szCs w:val="26"/>
        </w:rPr>
      </w:pPr>
      <w:r w:rsidRPr="001E3249">
        <w:rPr>
          <w:rFonts w:ascii="Tahoma" w:hAnsi="Tahoma" w:cs="Tahoma"/>
          <w:sz w:val="26"/>
          <w:szCs w:val="26"/>
        </w:rPr>
        <w:t>Appoint, promote, terminate, dismiss and exercise disciplinary control over the principal officers and senior staff of the Commission.</w:t>
      </w:r>
    </w:p>
    <w:p w14:paraId="0A030EA1" w14:textId="77777777" w:rsidR="0068407A" w:rsidRDefault="0068407A" w:rsidP="00C91FA3">
      <w:pPr>
        <w:pStyle w:val="NoSpacing"/>
        <w:numPr>
          <w:ilvl w:val="0"/>
          <w:numId w:val="5"/>
        </w:numPr>
        <w:ind w:left="1276" w:hanging="346"/>
        <w:jc w:val="both"/>
        <w:rPr>
          <w:rFonts w:ascii="Tahoma" w:hAnsi="Tahoma" w:cs="Tahoma"/>
          <w:sz w:val="26"/>
          <w:szCs w:val="26"/>
        </w:rPr>
      </w:pPr>
      <w:r w:rsidRPr="001E3249">
        <w:rPr>
          <w:rFonts w:ascii="Tahoma" w:hAnsi="Tahoma" w:cs="Tahoma"/>
          <w:sz w:val="26"/>
          <w:szCs w:val="26"/>
        </w:rPr>
        <w:t xml:space="preserve">Structure the Commission into departments in a </w:t>
      </w:r>
      <w:r w:rsidR="00BD6039" w:rsidRPr="001E3249">
        <w:rPr>
          <w:rFonts w:ascii="Tahoma" w:hAnsi="Tahoma" w:cs="Tahoma"/>
          <w:sz w:val="26"/>
          <w:szCs w:val="26"/>
        </w:rPr>
        <w:t xml:space="preserve">suitable </w:t>
      </w:r>
      <w:r w:rsidRPr="001E3249">
        <w:rPr>
          <w:rFonts w:ascii="Tahoma" w:hAnsi="Tahoma" w:cs="Tahoma"/>
          <w:sz w:val="26"/>
          <w:szCs w:val="26"/>
        </w:rPr>
        <w:t>manner for the effective discharge of the functions of the Commission.</w:t>
      </w:r>
    </w:p>
    <w:p w14:paraId="162DD581" w14:textId="77777777" w:rsidR="0002084B" w:rsidRPr="0002084B" w:rsidRDefault="0002084B" w:rsidP="0002084B">
      <w:pPr>
        <w:pStyle w:val="NoSpacing"/>
        <w:ind w:left="1276"/>
        <w:jc w:val="both"/>
        <w:rPr>
          <w:rFonts w:ascii="Tahoma" w:hAnsi="Tahoma" w:cs="Tahoma"/>
          <w:sz w:val="20"/>
          <w:szCs w:val="26"/>
        </w:rPr>
      </w:pPr>
    </w:p>
    <w:p w14:paraId="7ADD2430" w14:textId="61F082DD" w:rsidR="005958AD" w:rsidRPr="001E3249" w:rsidRDefault="0002084B" w:rsidP="005958AD">
      <w:pPr>
        <w:pStyle w:val="NoSpacing"/>
        <w:rPr>
          <w:rFonts w:ascii="Tahoma" w:hAnsi="Tahoma" w:cs="Tahoma"/>
          <w:b/>
          <w:sz w:val="28"/>
          <w:szCs w:val="28"/>
        </w:rPr>
      </w:pPr>
      <w:r w:rsidRPr="0002084B">
        <w:rPr>
          <w:rFonts w:ascii="Tahoma" w:hAnsi="Tahoma" w:cs="Tahoma"/>
          <w:sz w:val="28"/>
          <w:szCs w:val="28"/>
        </w:rPr>
        <w:t>6</w:t>
      </w:r>
      <w:r w:rsidR="005958AD" w:rsidRPr="0002084B">
        <w:rPr>
          <w:rFonts w:ascii="Tahoma" w:hAnsi="Tahoma" w:cs="Tahoma"/>
          <w:sz w:val="28"/>
          <w:szCs w:val="28"/>
        </w:rPr>
        <w:t>.0</w:t>
      </w:r>
      <w:r>
        <w:rPr>
          <w:rFonts w:ascii="Tahoma" w:hAnsi="Tahoma" w:cs="Tahoma"/>
          <w:sz w:val="28"/>
          <w:szCs w:val="28"/>
        </w:rPr>
        <w:tab/>
      </w:r>
      <w:r w:rsidR="005958AD" w:rsidRPr="001E3249">
        <w:rPr>
          <w:rFonts w:ascii="Tahoma" w:hAnsi="Tahoma" w:cs="Tahoma"/>
          <w:b/>
          <w:sz w:val="28"/>
          <w:szCs w:val="28"/>
        </w:rPr>
        <w:t xml:space="preserve">OBLIGATORY EXPECTATIONS FROM CUSTOMERS/ </w:t>
      </w:r>
    </w:p>
    <w:p w14:paraId="10C22FFD" w14:textId="62D93784" w:rsidR="0068407A" w:rsidRPr="001E3249" w:rsidRDefault="005958AD" w:rsidP="005958AD">
      <w:pPr>
        <w:pStyle w:val="NoSpacing"/>
        <w:rPr>
          <w:rFonts w:ascii="Tahoma" w:hAnsi="Tahoma" w:cs="Tahoma"/>
          <w:b/>
          <w:sz w:val="28"/>
          <w:szCs w:val="28"/>
        </w:rPr>
      </w:pPr>
      <w:r w:rsidRPr="001E3249">
        <w:rPr>
          <w:rFonts w:ascii="Tahoma" w:hAnsi="Tahoma" w:cs="Tahoma"/>
          <w:b/>
          <w:sz w:val="28"/>
          <w:szCs w:val="28"/>
        </w:rPr>
        <w:t xml:space="preserve">        </w:t>
      </w:r>
      <w:r w:rsidR="0002084B">
        <w:rPr>
          <w:rFonts w:ascii="Tahoma" w:hAnsi="Tahoma" w:cs="Tahoma"/>
          <w:b/>
          <w:sz w:val="28"/>
          <w:szCs w:val="28"/>
        </w:rPr>
        <w:t xml:space="preserve"> </w:t>
      </w:r>
      <w:r w:rsidRPr="001E3249">
        <w:rPr>
          <w:rFonts w:ascii="Tahoma" w:hAnsi="Tahoma" w:cs="Tahoma"/>
          <w:b/>
          <w:sz w:val="28"/>
          <w:szCs w:val="28"/>
        </w:rPr>
        <w:t>STAKEHOLDERS</w:t>
      </w:r>
    </w:p>
    <w:p w14:paraId="04B7BBC7" w14:textId="77777777" w:rsidR="005958AD" w:rsidRDefault="005958AD" w:rsidP="005958AD">
      <w:pPr>
        <w:pStyle w:val="NoSpacing"/>
        <w:rPr>
          <w:rFonts w:ascii="Tahoma" w:hAnsi="Tahoma" w:cs="Tahoma"/>
          <w:b/>
          <w:sz w:val="32"/>
          <w:szCs w:val="32"/>
        </w:rPr>
      </w:pPr>
    </w:p>
    <w:p w14:paraId="17AB83FB" w14:textId="77777777" w:rsidR="005958AD" w:rsidRPr="001E3249" w:rsidRDefault="00BD6039" w:rsidP="005958AD">
      <w:pPr>
        <w:pStyle w:val="NoSpacing"/>
        <w:ind w:left="720"/>
        <w:rPr>
          <w:rFonts w:ascii="Tahoma" w:hAnsi="Tahoma" w:cs="Tahoma"/>
          <w:sz w:val="26"/>
          <w:szCs w:val="26"/>
        </w:rPr>
      </w:pPr>
      <w:r w:rsidRPr="001E3249">
        <w:rPr>
          <w:rFonts w:ascii="Tahoma" w:hAnsi="Tahoma" w:cs="Tahoma"/>
          <w:sz w:val="26"/>
          <w:szCs w:val="26"/>
        </w:rPr>
        <w:t>C</w:t>
      </w:r>
      <w:r w:rsidR="005958AD" w:rsidRPr="001E3249">
        <w:rPr>
          <w:rFonts w:ascii="Tahoma" w:hAnsi="Tahoma" w:cs="Tahoma"/>
          <w:sz w:val="26"/>
          <w:szCs w:val="26"/>
        </w:rPr>
        <w:t>ustomers/stakeholders can help us improve performance by:</w:t>
      </w:r>
    </w:p>
    <w:p w14:paraId="29F300FD" w14:textId="77777777" w:rsidR="005958AD" w:rsidRPr="00D424AC" w:rsidRDefault="005958AD" w:rsidP="005229FF">
      <w:pPr>
        <w:pStyle w:val="NoSpacing"/>
        <w:spacing w:line="360" w:lineRule="auto"/>
        <w:ind w:left="720"/>
        <w:rPr>
          <w:rFonts w:ascii="Tahoma" w:hAnsi="Tahoma" w:cs="Tahoma"/>
          <w:sz w:val="10"/>
          <w:szCs w:val="26"/>
        </w:rPr>
      </w:pPr>
    </w:p>
    <w:p w14:paraId="6A79A45A" w14:textId="77777777" w:rsidR="005958AD" w:rsidRPr="001E3249" w:rsidRDefault="005958AD" w:rsidP="00C91FA3">
      <w:pPr>
        <w:pStyle w:val="NoSpacing"/>
        <w:numPr>
          <w:ilvl w:val="0"/>
          <w:numId w:val="6"/>
        </w:numPr>
        <w:ind w:left="1418" w:hanging="398"/>
        <w:jc w:val="both"/>
        <w:rPr>
          <w:rFonts w:ascii="Tahoma" w:hAnsi="Tahoma" w:cs="Tahoma"/>
          <w:sz w:val="26"/>
          <w:szCs w:val="26"/>
        </w:rPr>
      </w:pPr>
      <w:r w:rsidRPr="001E3249">
        <w:rPr>
          <w:rFonts w:ascii="Tahoma" w:hAnsi="Tahoma" w:cs="Tahoma"/>
          <w:sz w:val="26"/>
          <w:szCs w:val="26"/>
        </w:rPr>
        <w:t>Treating the staff of RMAFC with courtesy and respect.</w:t>
      </w:r>
    </w:p>
    <w:p w14:paraId="23F4AE70" w14:textId="77777777" w:rsidR="005958AD" w:rsidRPr="001E3249" w:rsidRDefault="005958AD" w:rsidP="00C91FA3">
      <w:pPr>
        <w:pStyle w:val="NoSpacing"/>
        <w:numPr>
          <w:ilvl w:val="0"/>
          <w:numId w:val="6"/>
        </w:numPr>
        <w:ind w:left="1418" w:hanging="398"/>
        <w:jc w:val="both"/>
        <w:rPr>
          <w:rFonts w:ascii="Tahoma" w:hAnsi="Tahoma" w:cs="Tahoma"/>
          <w:sz w:val="26"/>
          <w:szCs w:val="26"/>
        </w:rPr>
      </w:pPr>
      <w:r w:rsidRPr="001E3249">
        <w:rPr>
          <w:rFonts w:ascii="Tahoma" w:hAnsi="Tahoma" w:cs="Tahoma"/>
          <w:sz w:val="26"/>
          <w:szCs w:val="26"/>
        </w:rPr>
        <w:lastRenderedPageBreak/>
        <w:t>Abiding by the rules and regulations governing the operations of RMAFC.</w:t>
      </w:r>
    </w:p>
    <w:p w14:paraId="0A3EDED8" w14:textId="77777777" w:rsidR="005958AD" w:rsidRPr="001E3249" w:rsidRDefault="005958AD" w:rsidP="00C91FA3">
      <w:pPr>
        <w:pStyle w:val="NoSpacing"/>
        <w:numPr>
          <w:ilvl w:val="0"/>
          <w:numId w:val="6"/>
        </w:numPr>
        <w:ind w:left="1418" w:hanging="398"/>
        <w:jc w:val="both"/>
        <w:rPr>
          <w:rFonts w:ascii="Tahoma" w:hAnsi="Tahoma" w:cs="Tahoma"/>
          <w:sz w:val="26"/>
          <w:szCs w:val="26"/>
        </w:rPr>
      </w:pPr>
      <w:r w:rsidRPr="001E3249">
        <w:rPr>
          <w:rFonts w:ascii="Tahoma" w:hAnsi="Tahoma" w:cs="Tahoma"/>
          <w:sz w:val="26"/>
          <w:szCs w:val="26"/>
        </w:rPr>
        <w:t>Provide accurate information/data to ensure efficient and effective service delivery.</w:t>
      </w:r>
    </w:p>
    <w:p w14:paraId="408CA547" w14:textId="77777777" w:rsidR="005958AD" w:rsidRPr="001E3249" w:rsidRDefault="005958AD" w:rsidP="00C91FA3">
      <w:pPr>
        <w:pStyle w:val="NoSpacing"/>
        <w:numPr>
          <w:ilvl w:val="0"/>
          <w:numId w:val="6"/>
        </w:numPr>
        <w:ind w:left="1418" w:hanging="398"/>
        <w:jc w:val="both"/>
        <w:rPr>
          <w:rFonts w:ascii="Tahoma" w:hAnsi="Tahoma" w:cs="Tahoma"/>
          <w:sz w:val="26"/>
          <w:szCs w:val="26"/>
        </w:rPr>
      </w:pPr>
      <w:r w:rsidRPr="001E3249">
        <w:rPr>
          <w:rFonts w:ascii="Tahoma" w:hAnsi="Tahoma" w:cs="Tahoma"/>
          <w:sz w:val="26"/>
          <w:szCs w:val="26"/>
        </w:rPr>
        <w:t>Sugge</w:t>
      </w:r>
      <w:r w:rsidR="00BD6039" w:rsidRPr="001E3249">
        <w:rPr>
          <w:rFonts w:ascii="Tahoma" w:hAnsi="Tahoma" w:cs="Tahoma"/>
          <w:sz w:val="26"/>
          <w:szCs w:val="26"/>
        </w:rPr>
        <w:t>st ways to improve our services</w:t>
      </w:r>
      <w:r w:rsidRPr="001E3249">
        <w:rPr>
          <w:rFonts w:ascii="Tahoma" w:hAnsi="Tahoma" w:cs="Tahoma"/>
          <w:sz w:val="26"/>
          <w:szCs w:val="26"/>
        </w:rPr>
        <w:t>.</w:t>
      </w:r>
    </w:p>
    <w:p w14:paraId="0F7CC2E3" w14:textId="77777777" w:rsidR="005958AD" w:rsidRPr="001E3249" w:rsidRDefault="005958AD" w:rsidP="00C91FA3">
      <w:pPr>
        <w:pStyle w:val="NoSpacing"/>
        <w:numPr>
          <w:ilvl w:val="0"/>
          <w:numId w:val="6"/>
        </w:numPr>
        <w:ind w:left="1418" w:hanging="398"/>
        <w:jc w:val="both"/>
        <w:rPr>
          <w:rFonts w:ascii="Tahoma" w:hAnsi="Tahoma" w:cs="Tahoma"/>
          <w:sz w:val="26"/>
          <w:szCs w:val="26"/>
        </w:rPr>
      </w:pPr>
      <w:r w:rsidRPr="001E3249">
        <w:rPr>
          <w:rFonts w:ascii="Tahoma" w:hAnsi="Tahoma" w:cs="Tahoma"/>
          <w:sz w:val="26"/>
          <w:szCs w:val="26"/>
        </w:rPr>
        <w:t xml:space="preserve">Provide RMAFC with adequate feedback on service delivery through our various channels e.g. website, suggestion boxes, emails, telephone, </w:t>
      </w:r>
      <w:r w:rsidR="00725DAF" w:rsidRPr="001E3249">
        <w:rPr>
          <w:rFonts w:ascii="Tahoma" w:hAnsi="Tahoma" w:cs="Tahoma"/>
          <w:sz w:val="26"/>
          <w:szCs w:val="26"/>
        </w:rPr>
        <w:t>Zonal directorates and State Offices</w:t>
      </w:r>
      <w:r w:rsidRPr="001E3249">
        <w:rPr>
          <w:rFonts w:ascii="Tahoma" w:hAnsi="Tahoma" w:cs="Tahoma"/>
          <w:sz w:val="26"/>
          <w:szCs w:val="26"/>
        </w:rPr>
        <w:t>.</w:t>
      </w:r>
    </w:p>
    <w:p w14:paraId="404D3E3B" w14:textId="680DAD63" w:rsidR="005958AD" w:rsidRPr="0002084B" w:rsidRDefault="005958AD" w:rsidP="005229FF">
      <w:pPr>
        <w:pStyle w:val="NoSpacing"/>
        <w:jc w:val="both"/>
        <w:rPr>
          <w:rFonts w:ascii="Tahoma" w:hAnsi="Tahoma" w:cs="Tahoma"/>
          <w:sz w:val="20"/>
          <w:szCs w:val="32"/>
        </w:rPr>
      </w:pPr>
    </w:p>
    <w:p w14:paraId="6E592703" w14:textId="6B197FB1" w:rsidR="003958FD" w:rsidRPr="001E3249" w:rsidRDefault="0002084B" w:rsidP="005958AD">
      <w:pPr>
        <w:pStyle w:val="NoSpacing"/>
        <w:rPr>
          <w:rFonts w:ascii="Tahoma" w:hAnsi="Tahoma" w:cs="Tahoma"/>
          <w:sz w:val="28"/>
          <w:szCs w:val="28"/>
        </w:rPr>
      </w:pPr>
      <w:r w:rsidRPr="0002084B">
        <w:rPr>
          <w:rFonts w:ascii="Tahoma" w:hAnsi="Tahoma" w:cs="Tahoma"/>
          <w:sz w:val="28"/>
          <w:szCs w:val="28"/>
        </w:rPr>
        <w:t>7</w:t>
      </w:r>
      <w:r w:rsidR="005958AD" w:rsidRPr="0002084B">
        <w:rPr>
          <w:rFonts w:ascii="Tahoma" w:hAnsi="Tahoma" w:cs="Tahoma"/>
          <w:sz w:val="28"/>
          <w:szCs w:val="28"/>
        </w:rPr>
        <w:t>.0</w:t>
      </w:r>
      <w:r w:rsidR="00AD6EBC">
        <w:rPr>
          <w:rFonts w:ascii="Tahoma" w:hAnsi="Tahoma" w:cs="Tahoma"/>
          <w:sz w:val="28"/>
          <w:szCs w:val="28"/>
        </w:rPr>
        <w:tab/>
      </w:r>
      <w:r w:rsidR="005958AD" w:rsidRPr="001E3249">
        <w:rPr>
          <w:rFonts w:ascii="Tahoma" w:hAnsi="Tahoma" w:cs="Tahoma"/>
          <w:b/>
          <w:sz w:val="28"/>
          <w:szCs w:val="28"/>
        </w:rPr>
        <w:t>EXPECTATIONS FROM RMAFC STAFF</w:t>
      </w:r>
    </w:p>
    <w:p w14:paraId="6D3A862A" w14:textId="77777777" w:rsidR="005958AD" w:rsidRPr="001E3249" w:rsidRDefault="005958AD" w:rsidP="005958AD">
      <w:pPr>
        <w:pStyle w:val="NoSpacing"/>
        <w:rPr>
          <w:rFonts w:ascii="Tahoma" w:hAnsi="Tahoma" w:cs="Tahoma"/>
          <w:sz w:val="20"/>
          <w:szCs w:val="32"/>
        </w:rPr>
      </w:pPr>
      <w:r>
        <w:rPr>
          <w:rFonts w:ascii="Tahoma" w:hAnsi="Tahoma" w:cs="Tahoma"/>
          <w:sz w:val="32"/>
          <w:szCs w:val="32"/>
        </w:rPr>
        <w:tab/>
      </w:r>
    </w:p>
    <w:p w14:paraId="7939DEA2" w14:textId="77777777" w:rsidR="009E5E21" w:rsidRPr="001E3249" w:rsidRDefault="009E5E21" w:rsidP="005958AD">
      <w:pPr>
        <w:pStyle w:val="NoSpacing"/>
        <w:ind w:left="720"/>
        <w:rPr>
          <w:rFonts w:ascii="Tahoma" w:hAnsi="Tahoma" w:cs="Tahoma"/>
          <w:sz w:val="26"/>
          <w:szCs w:val="26"/>
        </w:rPr>
      </w:pPr>
      <w:r w:rsidRPr="001E3249">
        <w:rPr>
          <w:rFonts w:ascii="Tahoma" w:hAnsi="Tahoma" w:cs="Tahoma"/>
          <w:sz w:val="26"/>
          <w:szCs w:val="26"/>
        </w:rPr>
        <w:t xml:space="preserve">  </w:t>
      </w:r>
      <w:r w:rsidR="005958AD" w:rsidRPr="001E3249">
        <w:rPr>
          <w:rFonts w:ascii="Tahoma" w:hAnsi="Tahoma" w:cs="Tahoma"/>
          <w:sz w:val="26"/>
          <w:szCs w:val="26"/>
        </w:rPr>
        <w:t xml:space="preserve">The </w:t>
      </w:r>
      <w:r w:rsidR="00EE61A9" w:rsidRPr="001E3249">
        <w:rPr>
          <w:rFonts w:ascii="Tahoma" w:hAnsi="Tahoma" w:cs="Tahoma"/>
          <w:sz w:val="26"/>
          <w:szCs w:val="26"/>
        </w:rPr>
        <w:t xml:space="preserve">Staff of the Revenue Mobilisation, Allocation and Fiscal </w:t>
      </w:r>
      <w:r w:rsidRPr="001E3249">
        <w:rPr>
          <w:rFonts w:ascii="Tahoma" w:hAnsi="Tahoma" w:cs="Tahoma"/>
          <w:sz w:val="26"/>
          <w:szCs w:val="26"/>
        </w:rPr>
        <w:t xml:space="preserve">   </w:t>
      </w:r>
    </w:p>
    <w:p w14:paraId="3C1EE3EA" w14:textId="77777777" w:rsidR="005958AD" w:rsidRPr="001E3249" w:rsidRDefault="009E5E21" w:rsidP="005958AD">
      <w:pPr>
        <w:pStyle w:val="NoSpacing"/>
        <w:ind w:left="720"/>
        <w:rPr>
          <w:rFonts w:ascii="Tahoma" w:hAnsi="Tahoma" w:cs="Tahoma"/>
          <w:sz w:val="26"/>
          <w:szCs w:val="26"/>
        </w:rPr>
      </w:pPr>
      <w:r w:rsidRPr="001E3249">
        <w:rPr>
          <w:rFonts w:ascii="Tahoma" w:hAnsi="Tahoma" w:cs="Tahoma"/>
          <w:sz w:val="26"/>
          <w:szCs w:val="26"/>
        </w:rPr>
        <w:t xml:space="preserve">  </w:t>
      </w:r>
      <w:r w:rsidR="00EE61A9" w:rsidRPr="001E3249">
        <w:rPr>
          <w:rFonts w:ascii="Tahoma" w:hAnsi="Tahoma" w:cs="Tahoma"/>
          <w:sz w:val="26"/>
          <w:szCs w:val="26"/>
        </w:rPr>
        <w:t xml:space="preserve">Commission (RMAFC) </w:t>
      </w:r>
      <w:r w:rsidR="00D80093" w:rsidRPr="001E3249">
        <w:rPr>
          <w:rFonts w:ascii="Tahoma" w:hAnsi="Tahoma" w:cs="Tahoma"/>
          <w:sz w:val="26"/>
          <w:szCs w:val="26"/>
        </w:rPr>
        <w:t>are</w:t>
      </w:r>
      <w:r w:rsidR="005958AD" w:rsidRPr="001E3249">
        <w:rPr>
          <w:rFonts w:ascii="Tahoma" w:hAnsi="Tahoma" w:cs="Tahoma"/>
          <w:sz w:val="26"/>
          <w:szCs w:val="26"/>
        </w:rPr>
        <w:t xml:space="preserve"> expected to:</w:t>
      </w:r>
    </w:p>
    <w:p w14:paraId="081A539D" w14:textId="77777777" w:rsidR="005958AD" w:rsidRPr="00D424AC" w:rsidRDefault="005958AD" w:rsidP="005958AD">
      <w:pPr>
        <w:pStyle w:val="NoSpacing"/>
        <w:ind w:left="720"/>
        <w:rPr>
          <w:rFonts w:ascii="Tahoma" w:hAnsi="Tahoma" w:cs="Tahoma"/>
          <w:sz w:val="12"/>
          <w:szCs w:val="26"/>
        </w:rPr>
      </w:pPr>
    </w:p>
    <w:p w14:paraId="75066C13" w14:textId="77777777" w:rsidR="005958AD" w:rsidRPr="001E3249" w:rsidRDefault="005958AD" w:rsidP="00C91FA3">
      <w:pPr>
        <w:pStyle w:val="NoSpacing"/>
        <w:numPr>
          <w:ilvl w:val="0"/>
          <w:numId w:val="7"/>
        </w:numPr>
        <w:ind w:left="1418" w:hanging="503"/>
        <w:jc w:val="both"/>
        <w:rPr>
          <w:rFonts w:ascii="Tahoma" w:hAnsi="Tahoma" w:cs="Tahoma"/>
          <w:sz w:val="26"/>
          <w:szCs w:val="26"/>
        </w:rPr>
      </w:pPr>
      <w:r w:rsidRPr="001E3249">
        <w:rPr>
          <w:rFonts w:ascii="Tahoma" w:hAnsi="Tahoma" w:cs="Tahoma"/>
          <w:sz w:val="26"/>
          <w:szCs w:val="26"/>
        </w:rPr>
        <w:t>Welcome customers/stakeholders, listen to them and also serve them promptly and courteously.</w:t>
      </w:r>
    </w:p>
    <w:p w14:paraId="7A5A2662" w14:textId="77777777" w:rsidR="005958AD" w:rsidRPr="001E3249" w:rsidRDefault="005958AD" w:rsidP="00C91FA3">
      <w:pPr>
        <w:pStyle w:val="NoSpacing"/>
        <w:numPr>
          <w:ilvl w:val="0"/>
          <w:numId w:val="7"/>
        </w:numPr>
        <w:ind w:left="1418" w:hanging="503"/>
        <w:jc w:val="both"/>
        <w:rPr>
          <w:rFonts w:ascii="Tahoma" w:hAnsi="Tahoma" w:cs="Tahoma"/>
          <w:sz w:val="26"/>
          <w:szCs w:val="26"/>
        </w:rPr>
      </w:pPr>
      <w:r w:rsidRPr="001E3249">
        <w:rPr>
          <w:rFonts w:ascii="Tahoma" w:hAnsi="Tahoma" w:cs="Tahoma"/>
          <w:sz w:val="26"/>
          <w:szCs w:val="26"/>
        </w:rPr>
        <w:t>Treat files and memos promptly within 48 hours.</w:t>
      </w:r>
    </w:p>
    <w:p w14:paraId="0A82A8B8" w14:textId="77777777" w:rsidR="005958AD" w:rsidRPr="001E3249" w:rsidRDefault="005958AD" w:rsidP="00C91FA3">
      <w:pPr>
        <w:pStyle w:val="NoSpacing"/>
        <w:numPr>
          <w:ilvl w:val="0"/>
          <w:numId w:val="7"/>
        </w:numPr>
        <w:ind w:left="1418" w:hanging="503"/>
        <w:jc w:val="both"/>
        <w:rPr>
          <w:rFonts w:ascii="Tahoma" w:hAnsi="Tahoma" w:cs="Tahoma"/>
          <w:sz w:val="26"/>
          <w:szCs w:val="26"/>
        </w:rPr>
      </w:pPr>
      <w:r w:rsidRPr="001E3249">
        <w:rPr>
          <w:rFonts w:ascii="Tahoma" w:hAnsi="Tahoma" w:cs="Tahoma"/>
          <w:sz w:val="26"/>
          <w:szCs w:val="26"/>
        </w:rPr>
        <w:t xml:space="preserve">Not </w:t>
      </w:r>
      <w:r w:rsidR="00D80093" w:rsidRPr="001E3249">
        <w:rPr>
          <w:rFonts w:ascii="Tahoma" w:hAnsi="Tahoma" w:cs="Tahoma"/>
          <w:sz w:val="26"/>
          <w:szCs w:val="26"/>
        </w:rPr>
        <w:t>to be induced by</w:t>
      </w:r>
      <w:r w:rsidRPr="001E3249">
        <w:rPr>
          <w:rFonts w:ascii="Tahoma" w:hAnsi="Tahoma" w:cs="Tahoma"/>
          <w:sz w:val="26"/>
          <w:szCs w:val="26"/>
        </w:rPr>
        <w:t xml:space="preserve"> customers/stakeholders before or after service </w:t>
      </w:r>
      <w:r w:rsidR="005A5A03" w:rsidRPr="001E3249">
        <w:rPr>
          <w:rFonts w:ascii="Tahoma" w:hAnsi="Tahoma" w:cs="Tahoma"/>
          <w:sz w:val="26"/>
          <w:szCs w:val="26"/>
        </w:rPr>
        <w:t>are</w:t>
      </w:r>
      <w:r w:rsidRPr="001E3249">
        <w:rPr>
          <w:rFonts w:ascii="Tahoma" w:hAnsi="Tahoma" w:cs="Tahoma"/>
          <w:sz w:val="26"/>
          <w:szCs w:val="26"/>
        </w:rPr>
        <w:t xml:space="preserve"> rendered.</w:t>
      </w:r>
    </w:p>
    <w:p w14:paraId="035A5ED8" w14:textId="77777777" w:rsidR="005958AD" w:rsidRPr="001E3249" w:rsidRDefault="005958AD" w:rsidP="00C91FA3">
      <w:pPr>
        <w:pStyle w:val="NoSpacing"/>
        <w:numPr>
          <w:ilvl w:val="0"/>
          <w:numId w:val="7"/>
        </w:numPr>
        <w:ind w:left="1418" w:hanging="503"/>
        <w:jc w:val="both"/>
        <w:rPr>
          <w:rFonts w:ascii="Tahoma" w:hAnsi="Tahoma" w:cs="Tahoma"/>
          <w:sz w:val="26"/>
          <w:szCs w:val="26"/>
        </w:rPr>
      </w:pPr>
      <w:r w:rsidRPr="001E3249">
        <w:rPr>
          <w:rFonts w:ascii="Tahoma" w:hAnsi="Tahoma" w:cs="Tahoma"/>
          <w:sz w:val="26"/>
          <w:szCs w:val="26"/>
        </w:rPr>
        <w:t>Attend to customers/stakeholders on “</w:t>
      </w:r>
      <w:r w:rsidRPr="001E3249">
        <w:rPr>
          <w:rFonts w:ascii="Tahoma" w:hAnsi="Tahoma" w:cs="Tahoma"/>
          <w:b/>
          <w:sz w:val="26"/>
          <w:szCs w:val="26"/>
        </w:rPr>
        <w:t>first come, first serve</w:t>
      </w:r>
      <w:r w:rsidR="00CB09EC" w:rsidRPr="001E3249">
        <w:rPr>
          <w:rFonts w:ascii="Tahoma" w:hAnsi="Tahoma" w:cs="Tahoma"/>
          <w:b/>
          <w:sz w:val="26"/>
          <w:szCs w:val="26"/>
        </w:rPr>
        <w:t xml:space="preserve"> </w:t>
      </w:r>
      <w:r w:rsidR="00CB09EC" w:rsidRPr="001E3249">
        <w:rPr>
          <w:rFonts w:ascii="Tahoma" w:hAnsi="Tahoma" w:cs="Tahoma"/>
          <w:sz w:val="26"/>
          <w:szCs w:val="26"/>
        </w:rPr>
        <w:t>basis</w:t>
      </w:r>
      <w:r w:rsidR="00D0683E" w:rsidRPr="001E3249">
        <w:rPr>
          <w:rFonts w:ascii="Tahoma" w:hAnsi="Tahoma" w:cs="Tahoma"/>
          <w:sz w:val="26"/>
          <w:szCs w:val="26"/>
        </w:rPr>
        <w:t>.</w:t>
      </w:r>
    </w:p>
    <w:p w14:paraId="23ACF067" w14:textId="77777777" w:rsidR="00CB09EC" w:rsidRPr="001E3249" w:rsidRDefault="00CB09EC" w:rsidP="00C91FA3">
      <w:pPr>
        <w:pStyle w:val="NoSpacing"/>
        <w:numPr>
          <w:ilvl w:val="0"/>
          <w:numId w:val="7"/>
        </w:numPr>
        <w:ind w:left="1418" w:hanging="503"/>
        <w:jc w:val="both"/>
        <w:rPr>
          <w:rFonts w:ascii="Tahoma" w:hAnsi="Tahoma" w:cs="Tahoma"/>
          <w:sz w:val="26"/>
          <w:szCs w:val="26"/>
        </w:rPr>
      </w:pPr>
      <w:r w:rsidRPr="001E3249">
        <w:rPr>
          <w:rFonts w:ascii="Tahoma" w:hAnsi="Tahoma" w:cs="Tahoma"/>
          <w:sz w:val="26"/>
          <w:szCs w:val="26"/>
        </w:rPr>
        <w:t>Be punctual at work and observe official working hours between 8.00 and 4.00pm.</w:t>
      </w:r>
    </w:p>
    <w:p w14:paraId="63CD5172" w14:textId="77777777" w:rsidR="00CB09EC" w:rsidRPr="001E3249" w:rsidRDefault="00CB09EC" w:rsidP="00C91FA3">
      <w:pPr>
        <w:pStyle w:val="NoSpacing"/>
        <w:numPr>
          <w:ilvl w:val="0"/>
          <w:numId w:val="7"/>
        </w:numPr>
        <w:ind w:left="1418" w:hanging="503"/>
        <w:jc w:val="both"/>
        <w:rPr>
          <w:rFonts w:ascii="Tahoma" w:hAnsi="Tahoma" w:cs="Tahoma"/>
          <w:sz w:val="26"/>
          <w:szCs w:val="26"/>
        </w:rPr>
      </w:pPr>
      <w:r w:rsidRPr="001E3249">
        <w:rPr>
          <w:rFonts w:ascii="Tahoma" w:hAnsi="Tahoma" w:cs="Tahoma"/>
          <w:sz w:val="26"/>
          <w:szCs w:val="26"/>
        </w:rPr>
        <w:t>Display identity cards while on duty for ease of identification.</w:t>
      </w:r>
    </w:p>
    <w:p w14:paraId="47AE2D0F" w14:textId="77777777" w:rsidR="00CB09EC" w:rsidRPr="001E3249" w:rsidRDefault="00CB09EC" w:rsidP="00C91FA3">
      <w:pPr>
        <w:pStyle w:val="NoSpacing"/>
        <w:numPr>
          <w:ilvl w:val="0"/>
          <w:numId w:val="7"/>
        </w:numPr>
        <w:ind w:left="1418" w:hanging="503"/>
        <w:jc w:val="both"/>
        <w:rPr>
          <w:rFonts w:ascii="Tahoma" w:hAnsi="Tahoma" w:cs="Tahoma"/>
          <w:sz w:val="26"/>
          <w:szCs w:val="26"/>
        </w:rPr>
      </w:pPr>
      <w:r w:rsidRPr="001E3249">
        <w:rPr>
          <w:rFonts w:ascii="Tahoma" w:hAnsi="Tahoma" w:cs="Tahoma"/>
          <w:sz w:val="26"/>
          <w:szCs w:val="26"/>
        </w:rPr>
        <w:t>Process and pay contractors bills as at when due.</w:t>
      </w:r>
    </w:p>
    <w:p w14:paraId="2041472D" w14:textId="77777777" w:rsidR="00CB09EC" w:rsidRPr="001E3249" w:rsidRDefault="00CB09EC" w:rsidP="00C91FA3">
      <w:pPr>
        <w:pStyle w:val="NoSpacing"/>
        <w:numPr>
          <w:ilvl w:val="0"/>
          <w:numId w:val="7"/>
        </w:numPr>
        <w:ind w:left="1418" w:hanging="503"/>
        <w:jc w:val="both"/>
        <w:rPr>
          <w:rFonts w:ascii="Tahoma" w:hAnsi="Tahoma" w:cs="Tahoma"/>
          <w:sz w:val="26"/>
          <w:szCs w:val="26"/>
        </w:rPr>
      </w:pPr>
      <w:r w:rsidRPr="001E3249">
        <w:rPr>
          <w:rFonts w:ascii="Tahoma" w:hAnsi="Tahoma" w:cs="Tahoma"/>
          <w:sz w:val="26"/>
          <w:szCs w:val="26"/>
        </w:rPr>
        <w:t>Not absent</w:t>
      </w:r>
      <w:r w:rsidR="00D0683E" w:rsidRPr="001E3249">
        <w:rPr>
          <w:rFonts w:ascii="Tahoma" w:hAnsi="Tahoma" w:cs="Tahoma"/>
          <w:sz w:val="26"/>
          <w:szCs w:val="26"/>
        </w:rPr>
        <w:t xml:space="preserve"> </w:t>
      </w:r>
      <w:r w:rsidR="005A63CE" w:rsidRPr="001E3249">
        <w:rPr>
          <w:rFonts w:ascii="Tahoma" w:hAnsi="Tahoma" w:cs="Tahoma"/>
          <w:sz w:val="26"/>
          <w:szCs w:val="26"/>
        </w:rPr>
        <w:t xml:space="preserve">themselves </w:t>
      </w:r>
      <w:r w:rsidR="00D0683E" w:rsidRPr="001E3249">
        <w:rPr>
          <w:rFonts w:ascii="Tahoma" w:hAnsi="Tahoma" w:cs="Tahoma"/>
          <w:sz w:val="26"/>
          <w:szCs w:val="26"/>
        </w:rPr>
        <w:t>from work without approval</w:t>
      </w:r>
      <w:r w:rsidR="005A5A03" w:rsidRPr="001E3249">
        <w:rPr>
          <w:rFonts w:ascii="Tahoma" w:hAnsi="Tahoma" w:cs="Tahoma"/>
          <w:sz w:val="26"/>
          <w:szCs w:val="26"/>
        </w:rPr>
        <w:t>/permission</w:t>
      </w:r>
      <w:r w:rsidR="00D0683E" w:rsidRPr="001E3249">
        <w:rPr>
          <w:rFonts w:ascii="Tahoma" w:hAnsi="Tahoma" w:cs="Tahoma"/>
          <w:sz w:val="26"/>
          <w:szCs w:val="26"/>
        </w:rPr>
        <w:t xml:space="preserve"> from the appropriate authorit</w:t>
      </w:r>
      <w:r w:rsidR="005A63CE" w:rsidRPr="001E3249">
        <w:rPr>
          <w:rFonts w:ascii="Tahoma" w:hAnsi="Tahoma" w:cs="Tahoma"/>
          <w:sz w:val="26"/>
          <w:szCs w:val="26"/>
        </w:rPr>
        <w:t>ies</w:t>
      </w:r>
      <w:r w:rsidR="00D0683E" w:rsidRPr="001E3249">
        <w:rPr>
          <w:rFonts w:ascii="Tahoma" w:hAnsi="Tahoma" w:cs="Tahoma"/>
          <w:sz w:val="26"/>
          <w:szCs w:val="26"/>
        </w:rPr>
        <w:t>.</w:t>
      </w:r>
    </w:p>
    <w:p w14:paraId="54C1E6B6" w14:textId="77777777" w:rsidR="00D0683E" w:rsidRPr="001E3249" w:rsidRDefault="00D0683E" w:rsidP="00C91FA3">
      <w:pPr>
        <w:pStyle w:val="NoSpacing"/>
        <w:numPr>
          <w:ilvl w:val="0"/>
          <w:numId w:val="7"/>
        </w:numPr>
        <w:ind w:left="1418" w:hanging="503"/>
        <w:jc w:val="both"/>
        <w:rPr>
          <w:rFonts w:ascii="Tahoma" w:hAnsi="Tahoma" w:cs="Tahoma"/>
          <w:sz w:val="26"/>
          <w:szCs w:val="26"/>
        </w:rPr>
      </w:pPr>
      <w:r w:rsidRPr="001E3249">
        <w:rPr>
          <w:rFonts w:ascii="Tahoma" w:hAnsi="Tahoma" w:cs="Tahoma"/>
          <w:sz w:val="26"/>
          <w:szCs w:val="26"/>
        </w:rPr>
        <w:t>Loyal to</w:t>
      </w:r>
      <w:r w:rsidR="00B03E58" w:rsidRPr="001E3249">
        <w:rPr>
          <w:rFonts w:ascii="Tahoma" w:hAnsi="Tahoma" w:cs="Tahoma"/>
          <w:sz w:val="26"/>
          <w:szCs w:val="26"/>
        </w:rPr>
        <w:t xml:space="preserve"> the organisation in all </w:t>
      </w:r>
      <w:r w:rsidR="00B51236" w:rsidRPr="001E3249">
        <w:rPr>
          <w:rFonts w:ascii="Tahoma" w:hAnsi="Tahoma" w:cs="Tahoma"/>
          <w:sz w:val="26"/>
          <w:szCs w:val="26"/>
        </w:rPr>
        <w:t>ramifications</w:t>
      </w:r>
      <w:r w:rsidR="00B03E58" w:rsidRPr="001E3249">
        <w:rPr>
          <w:rFonts w:ascii="Tahoma" w:hAnsi="Tahoma" w:cs="Tahoma"/>
          <w:sz w:val="26"/>
          <w:szCs w:val="26"/>
        </w:rPr>
        <w:t>.</w:t>
      </w:r>
    </w:p>
    <w:p w14:paraId="2DBCC3BA" w14:textId="77777777" w:rsidR="00D0683E" w:rsidRPr="0002084B" w:rsidRDefault="00D0683E" w:rsidP="005229FF">
      <w:pPr>
        <w:pStyle w:val="NoSpacing"/>
        <w:jc w:val="both"/>
        <w:rPr>
          <w:rFonts w:ascii="Tahoma" w:hAnsi="Tahoma" w:cs="Tahoma"/>
          <w:b/>
          <w:sz w:val="20"/>
          <w:szCs w:val="32"/>
        </w:rPr>
      </w:pPr>
    </w:p>
    <w:p w14:paraId="3DAD8313" w14:textId="694C095B" w:rsidR="00D0683E" w:rsidRPr="001E3249" w:rsidRDefault="0002084B" w:rsidP="00D0683E">
      <w:pPr>
        <w:pStyle w:val="NoSpacing"/>
        <w:rPr>
          <w:rFonts w:ascii="Tahoma" w:hAnsi="Tahoma" w:cs="Tahoma"/>
          <w:b/>
          <w:sz w:val="26"/>
          <w:szCs w:val="26"/>
        </w:rPr>
      </w:pPr>
      <w:r>
        <w:rPr>
          <w:rFonts w:ascii="Tahoma" w:hAnsi="Tahoma" w:cs="Tahoma"/>
          <w:sz w:val="28"/>
          <w:szCs w:val="28"/>
        </w:rPr>
        <w:t>8</w:t>
      </w:r>
      <w:r w:rsidR="00AD6EBC">
        <w:rPr>
          <w:rFonts w:ascii="Tahoma" w:hAnsi="Tahoma" w:cs="Tahoma"/>
          <w:sz w:val="28"/>
          <w:szCs w:val="28"/>
        </w:rPr>
        <w:t>.0</w:t>
      </w:r>
      <w:r w:rsidR="00AD6EBC">
        <w:rPr>
          <w:rFonts w:ascii="Tahoma" w:hAnsi="Tahoma" w:cs="Tahoma"/>
          <w:sz w:val="28"/>
          <w:szCs w:val="28"/>
        </w:rPr>
        <w:tab/>
      </w:r>
      <w:r w:rsidR="00D0683E" w:rsidRPr="0002084B">
        <w:rPr>
          <w:rFonts w:ascii="Tahoma" w:hAnsi="Tahoma" w:cs="Tahoma"/>
          <w:b/>
          <w:sz w:val="28"/>
          <w:szCs w:val="26"/>
        </w:rPr>
        <w:t>EXPECTATIONS FROM RMAFC MANAGEMENT</w:t>
      </w:r>
    </w:p>
    <w:p w14:paraId="448A34D6" w14:textId="77777777" w:rsidR="00D0683E" w:rsidRPr="00AD6EBC" w:rsidRDefault="00D0683E" w:rsidP="00D0683E">
      <w:pPr>
        <w:pStyle w:val="NoSpacing"/>
        <w:rPr>
          <w:rFonts w:ascii="Tahoma" w:hAnsi="Tahoma" w:cs="Tahoma"/>
          <w:b/>
          <w:sz w:val="20"/>
          <w:szCs w:val="32"/>
        </w:rPr>
      </w:pPr>
    </w:p>
    <w:p w14:paraId="0519D3C8" w14:textId="77777777" w:rsidR="00D0683E" w:rsidRDefault="00D0683E" w:rsidP="00D0683E">
      <w:pPr>
        <w:pStyle w:val="NoSpacing"/>
        <w:rPr>
          <w:rFonts w:ascii="Tahoma" w:hAnsi="Tahoma" w:cs="Tahoma"/>
          <w:sz w:val="26"/>
          <w:szCs w:val="26"/>
        </w:rPr>
      </w:pPr>
      <w:r w:rsidRPr="001E3249">
        <w:rPr>
          <w:rFonts w:ascii="Tahoma" w:hAnsi="Tahoma" w:cs="Tahoma"/>
          <w:sz w:val="26"/>
          <w:szCs w:val="26"/>
        </w:rPr>
        <w:tab/>
      </w:r>
      <w:r w:rsidR="009E5E21" w:rsidRPr="001E3249">
        <w:rPr>
          <w:rFonts w:ascii="Tahoma" w:hAnsi="Tahoma" w:cs="Tahoma"/>
          <w:sz w:val="26"/>
          <w:szCs w:val="26"/>
        </w:rPr>
        <w:t xml:space="preserve">   </w:t>
      </w:r>
      <w:r w:rsidRPr="001E3249">
        <w:rPr>
          <w:rFonts w:ascii="Tahoma" w:hAnsi="Tahoma" w:cs="Tahoma"/>
          <w:sz w:val="26"/>
          <w:szCs w:val="26"/>
        </w:rPr>
        <w:t xml:space="preserve">RMAFC Management </w:t>
      </w:r>
      <w:r w:rsidR="00EE61A9" w:rsidRPr="001E3249">
        <w:rPr>
          <w:rFonts w:ascii="Tahoma" w:hAnsi="Tahoma" w:cs="Tahoma"/>
          <w:sz w:val="26"/>
          <w:szCs w:val="26"/>
        </w:rPr>
        <w:t>is</w:t>
      </w:r>
      <w:r w:rsidRPr="001E3249">
        <w:rPr>
          <w:rFonts w:ascii="Tahoma" w:hAnsi="Tahoma" w:cs="Tahoma"/>
          <w:sz w:val="26"/>
          <w:szCs w:val="26"/>
        </w:rPr>
        <w:t xml:space="preserve"> expected to:</w:t>
      </w:r>
    </w:p>
    <w:p w14:paraId="18EC8443" w14:textId="77777777" w:rsidR="00D424AC" w:rsidRPr="00D424AC" w:rsidRDefault="00D424AC" w:rsidP="00D0683E">
      <w:pPr>
        <w:pStyle w:val="NoSpacing"/>
        <w:rPr>
          <w:rFonts w:ascii="Tahoma" w:hAnsi="Tahoma" w:cs="Tahoma"/>
          <w:sz w:val="14"/>
          <w:szCs w:val="26"/>
        </w:rPr>
      </w:pPr>
    </w:p>
    <w:p w14:paraId="4DEBB3BD" w14:textId="77777777" w:rsidR="00D0683E" w:rsidRPr="001E3249" w:rsidRDefault="00D0683E" w:rsidP="00C91FA3">
      <w:pPr>
        <w:pStyle w:val="NoSpacing"/>
        <w:numPr>
          <w:ilvl w:val="0"/>
          <w:numId w:val="8"/>
        </w:numPr>
        <w:ind w:left="1276" w:hanging="361"/>
        <w:jc w:val="both"/>
        <w:rPr>
          <w:rFonts w:ascii="Tahoma" w:hAnsi="Tahoma" w:cs="Tahoma"/>
          <w:sz w:val="26"/>
          <w:szCs w:val="26"/>
        </w:rPr>
      </w:pPr>
      <w:r w:rsidRPr="001E3249">
        <w:rPr>
          <w:rFonts w:ascii="Tahoma" w:hAnsi="Tahoma" w:cs="Tahoma"/>
          <w:sz w:val="26"/>
          <w:szCs w:val="26"/>
        </w:rPr>
        <w:t>Promote staff as at when due</w:t>
      </w:r>
      <w:r w:rsidR="005229FF" w:rsidRPr="001E3249">
        <w:rPr>
          <w:rFonts w:ascii="Tahoma" w:hAnsi="Tahoma" w:cs="Tahoma"/>
          <w:sz w:val="26"/>
          <w:szCs w:val="26"/>
        </w:rPr>
        <w:t>.</w:t>
      </w:r>
    </w:p>
    <w:p w14:paraId="553AD701" w14:textId="77777777" w:rsidR="00D0683E" w:rsidRPr="001E3249" w:rsidRDefault="00D0683E" w:rsidP="00C91FA3">
      <w:pPr>
        <w:pStyle w:val="NoSpacing"/>
        <w:numPr>
          <w:ilvl w:val="0"/>
          <w:numId w:val="8"/>
        </w:numPr>
        <w:ind w:left="1276" w:hanging="361"/>
        <w:jc w:val="both"/>
        <w:rPr>
          <w:rFonts w:ascii="Tahoma" w:hAnsi="Tahoma" w:cs="Tahoma"/>
          <w:sz w:val="26"/>
          <w:szCs w:val="26"/>
        </w:rPr>
      </w:pPr>
      <w:r w:rsidRPr="001E3249">
        <w:rPr>
          <w:rFonts w:ascii="Tahoma" w:hAnsi="Tahoma" w:cs="Tahoma"/>
          <w:sz w:val="26"/>
          <w:szCs w:val="26"/>
        </w:rPr>
        <w:t>Provide working tools to staff for quality service delivery.</w:t>
      </w:r>
    </w:p>
    <w:p w14:paraId="4D5730B5" w14:textId="77777777" w:rsidR="00D0683E" w:rsidRPr="001E3249" w:rsidRDefault="00D0683E" w:rsidP="00C91FA3">
      <w:pPr>
        <w:pStyle w:val="NoSpacing"/>
        <w:numPr>
          <w:ilvl w:val="0"/>
          <w:numId w:val="8"/>
        </w:numPr>
        <w:ind w:left="1276" w:hanging="361"/>
        <w:jc w:val="both"/>
        <w:rPr>
          <w:rFonts w:ascii="Tahoma" w:hAnsi="Tahoma" w:cs="Tahoma"/>
          <w:sz w:val="26"/>
          <w:szCs w:val="26"/>
        </w:rPr>
      </w:pPr>
      <w:r w:rsidRPr="001E3249">
        <w:rPr>
          <w:rFonts w:ascii="Tahoma" w:hAnsi="Tahoma" w:cs="Tahoma"/>
          <w:sz w:val="26"/>
          <w:szCs w:val="26"/>
        </w:rPr>
        <w:t>Organise capacity building programmes for staff on monthly/quarterly basis to enhance quality service delivery.</w:t>
      </w:r>
    </w:p>
    <w:p w14:paraId="4F0B0352" w14:textId="77777777" w:rsidR="00D0683E" w:rsidRPr="001E3249" w:rsidRDefault="00D0683E" w:rsidP="00C91FA3">
      <w:pPr>
        <w:pStyle w:val="NoSpacing"/>
        <w:numPr>
          <w:ilvl w:val="0"/>
          <w:numId w:val="8"/>
        </w:numPr>
        <w:ind w:left="1276" w:hanging="361"/>
        <w:jc w:val="both"/>
        <w:rPr>
          <w:rFonts w:ascii="Tahoma" w:hAnsi="Tahoma" w:cs="Tahoma"/>
          <w:sz w:val="26"/>
          <w:szCs w:val="26"/>
        </w:rPr>
      </w:pPr>
      <w:r w:rsidRPr="001E3249">
        <w:rPr>
          <w:rFonts w:ascii="Tahoma" w:hAnsi="Tahoma" w:cs="Tahoma"/>
          <w:sz w:val="26"/>
          <w:szCs w:val="26"/>
        </w:rPr>
        <w:t>Follow due process in the appointment and termination of employment of staff.</w:t>
      </w:r>
    </w:p>
    <w:p w14:paraId="1F34E30E" w14:textId="77777777" w:rsidR="00D0683E" w:rsidRPr="001E3249" w:rsidRDefault="00D0683E" w:rsidP="00C91FA3">
      <w:pPr>
        <w:pStyle w:val="NoSpacing"/>
        <w:numPr>
          <w:ilvl w:val="0"/>
          <w:numId w:val="8"/>
        </w:numPr>
        <w:ind w:left="1276" w:hanging="361"/>
        <w:jc w:val="both"/>
        <w:rPr>
          <w:rFonts w:ascii="Tahoma" w:hAnsi="Tahoma" w:cs="Tahoma"/>
          <w:sz w:val="26"/>
          <w:szCs w:val="26"/>
        </w:rPr>
      </w:pPr>
      <w:r w:rsidRPr="001E3249">
        <w:rPr>
          <w:rFonts w:ascii="Tahoma" w:hAnsi="Tahoma" w:cs="Tahoma"/>
          <w:sz w:val="26"/>
          <w:szCs w:val="26"/>
        </w:rPr>
        <w:t>Avoid any form of victimisation/embarrassment of staff.</w:t>
      </w:r>
    </w:p>
    <w:p w14:paraId="0DBC1C66" w14:textId="77777777" w:rsidR="00D0683E" w:rsidRPr="001E3249" w:rsidRDefault="00D0683E" w:rsidP="00C91FA3">
      <w:pPr>
        <w:pStyle w:val="NoSpacing"/>
        <w:numPr>
          <w:ilvl w:val="0"/>
          <w:numId w:val="8"/>
        </w:numPr>
        <w:ind w:left="1276" w:hanging="361"/>
        <w:jc w:val="both"/>
        <w:rPr>
          <w:rFonts w:ascii="Tahoma" w:hAnsi="Tahoma" w:cs="Tahoma"/>
          <w:sz w:val="26"/>
          <w:szCs w:val="26"/>
        </w:rPr>
      </w:pPr>
      <w:r w:rsidRPr="001E3249">
        <w:rPr>
          <w:rFonts w:ascii="Tahoma" w:hAnsi="Tahoma" w:cs="Tahoma"/>
          <w:sz w:val="26"/>
          <w:szCs w:val="26"/>
        </w:rPr>
        <w:t>Promote love, unity and progress among staff</w:t>
      </w:r>
      <w:r w:rsidR="005229FF" w:rsidRPr="001E3249">
        <w:rPr>
          <w:rFonts w:ascii="Tahoma" w:hAnsi="Tahoma" w:cs="Tahoma"/>
          <w:sz w:val="26"/>
          <w:szCs w:val="26"/>
        </w:rPr>
        <w:t>.</w:t>
      </w:r>
    </w:p>
    <w:p w14:paraId="6EC52F9E" w14:textId="77777777" w:rsidR="001E3249" w:rsidRDefault="00D0683E" w:rsidP="00C91FA3">
      <w:pPr>
        <w:pStyle w:val="NoSpacing"/>
        <w:numPr>
          <w:ilvl w:val="0"/>
          <w:numId w:val="8"/>
        </w:numPr>
        <w:ind w:left="1276" w:hanging="361"/>
        <w:jc w:val="both"/>
        <w:rPr>
          <w:rFonts w:ascii="Tahoma" w:hAnsi="Tahoma" w:cs="Tahoma"/>
          <w:sz w:val="26"/>
          <w:szCs w:val="26"/>
        </w:rPr>
      </w:pPr>
      <w:r w:rsidRPr="001E3249">
        <w:rPr>
          <w:rFonts w:ascii="Tahoma" w:hAnsi="Tahoma" w:cs="Tahoma"/>
          <w:sz w:val="26"/>
          <w:szCs w:val="26"/>
        </w:rPr>
        <w:t>Hold periodic interactions with stakeholders/customers</w:t>
      </w:r>
      <w:r w:rsidR="005229FF" w:rsidRPr="001E3249">
        <w:rPr>
          <w:rFonts w:ascii="Tahoma" w:hAnsi="Tahoma" w:cs="Tahoma"/>
          <w:sz w:val="26"/>
          <w:szCs w:val="26"/>
        </w:rPr>
        <w:t>.</w:t>
      </w:r>
    </w:p>
    <w:p w14:paraId="1A6D1DBE" w14:textId="1DC0B763" w:rsidR="00D0683E" w:rsidRPr="001E3249" w:rsidRDefault="00D0683E" w:rsidP="00C91FA3">
      <w:pPr>
        <w:pStyle w:val="NoSpacing"/>
        <w:numPr>
          <w:ilvl w:val="0"/>
          <w:numId w:val="8"/>
        </w:numPr>
        <w:ind w:left="1276" w:hanging="425"/>
        <w:jc w:val="both"/>
        <w:rPr>
          <w:rFonts w:ascii="Tahoma" w:hAnsi="Tahoma" w:cs="Tahoma"/>
          <w:sz w:val="26"/>
          <w:szCs w:val="26"/>
        </w:rPr>
      </w:pPr>
      <w:r w:rsidRPr="001E3249">
        <w:rPr>
          <w:rFonts w:ascii="Tahoma" w:hAnsi="Tahoma" w:cs="Tahoma"/>
          <w:sz w:val="26"/>
          <w:szCs w:val="26"/>
        </w:rPr>
        <w:t>Set-out clear operational guidelines</w:t>
      </w:r>
      <w:r w:rsidR="005229FF" w:rsidRPr="001E3249">
        <w:rPr>
          <w:rFonts w:ascii="Tahoma" w:hAnsi="Tahoma" w:cs="Tahoma"/>
          <w:sz w:val="26"/>
          <w:szCs w:val="26"/>
        </w:rPr>
        <w:t>.</w:t>
      </w:r>
    </w:p>
    <w:p w14:paraId="098060D8" w14:textId="77777777" w:rsidR="00D0683E" w:rsidRPr="001E3249" w:rsidRDefault="00D0683E" w:rsidP="00C91FA3">
      <w:pPr>
        <w:pStyle w:val="NoSpacing"/>
        <w:numPr>
          <w:ilvl w:val="0"/>
          <w:numId w:val="8"/>
        </w:numPr>
        <w:ind w:left="1276" w:hanging="361"/>
        <w:jc w:val="both"/>
        <w:rPr>
          <w:rFonts w:ascii="Tahoma" w:hAnsi="Tahoma" w:cs="Tahoma"/>
          <w:sz w:val="26"/>
          <w:szCs w:val="26"/>
        </w:rPr>
      </w:pPr>
      <w:r w:rsidRPr="001E3249">
        <w:rPr>
          <w:rFonts w:ascii="Tahoma" w:hAnsi="Tahoma" w:cs="Tahoma"/>
          <w:sz w:val="26"/>
          <w:szCs w:val="26"/>
        </w:rPr>
        <w:t>Follow due process in the award of contracts.</w:t>
      </w:r>
    </w:p>
    <w:p w14:paraId="1D0FF70B" w14:textId="77777777" w:rsidR="00530BCF" w:rsidRDefault="00530BCF" w:rsidP="005229FF">
      <w:pPr>
        <w:pStyle w:val="NoSpacing"/>
        <w:jc w:val="both"/>
        <w:rPr>
          <w:rFonts w:ascii="Tahoma" w:hAnsi="Tahoma" w:cs="Tahoma"/>
          <w:b/>
          <w:sz w:val="20"/>
          <w:szCs w:val="32"/>
        </w:rPr>
      </w:pPr>
    </w:p>
    <w:p w14:paraId="7BCCD6A4" w14:textId="77777777" w:rsidR="006359C1" w:rsidRDefault="006359C1" w:rsidP="005229FF">
      <w:pPr>
        <w:pStyle w:val="NoSpacing"/>
        <w:jc w:val="both"/>
        <w:rPr>
          <w:rFonts w:ascii="Tahoma" w:hAnsi="Tahoma" w:cs="Tahoma"/>
          <w:b/>
          <w:sz w:val="20"/>
          <w:szCs w:val="32"/>
        </w:rPr>
      </w:pPr>
    </w:p>
    <w:p w14:paraId="7C534E7B" w14:textId="77777777" w:rsidR="006359C1" w:rsidRDefault="006359C1" w:rsidP="005229FF">
      <w:pPr>
        <w:pStyle w:val="NoSpacing"/>
        <w:jc w:val="both"/>
        <w:rPr>
          <w:rFonts w:ascii="Tahoma" w:hAnsi="Tahoma" w:cs="Tahoma"/>
          <w:b/>
          <w:sz w:val="20"/>
          <w:szCs w:val="32"/>
        </w:rPr>
      </w:pPr>
    </w:p>
    <w:p w14:paraId="22F6BD18" w14:textId="77777777" w:rsidR="006359C1" w:rsidRDefault="006359C1" w:rsidP="005229FF">
      <w:pPr>
        <w:pStyle w:val="NoSpacing"/>
        <w:jc w:val="both"/>
        <w:rPr>
          <w:rFonts w:ascii="Tahoma" w:hAnsi="Tahoma" w:cs="Tahoma"/>
          <w:b/>
          <w:sz w:val="20"/>
          <w:szCs w:val="32"/>
        </w:rPr>
      </w:pPr>
    </w:p>
    <w:p w14:paraId="6EC117A9" w14:textId="77777777" w:rsidR="006359C1" w:rsidRPr="006431D6" w:rsidRDefault="006359C1" w:rsidP="005229FF">
      <w:pPr>
        <w:pStyle w:val="NoSpacing"/>
        <w:jc w:val="both"/>
        <w:rPr>
          <w:rFonts w:ascii="Tahoma" w:hAnsi="Tahoma" w:cs="Tahoma"/>
          <w:b/>
          <w:sz w:val="20"/>
          <w:szCs w:val="32"/>
        </w:rPr>
      </w:pPr>
    </w:p>
    <w:p w14:paraId="088519CC" w14:textId="6B43270F" w:rsidR="00D0683E" w:rsidRPr="001E3249" w:rsidRDefault="00AD6EBC" w:rsidP="00D0683E">
      <w:pPr>
        <w:pStyle w:val="NoSpacing"/>
        <w:rPr>
          <w:rFonts w:ascii="Tahoma" w:hAnsi="Tahoma" w:cs="Tahoma"/>
          <w:sz w:val="28"/>
          <w:szCs w:val="28"/>
        </w:rPr>
      </w:pPr>
      <w:r w:rsidRPr="00AD6EBC">
        <w:rPr>
          <w:rFonts w:ascii="Tahoma" w:hAnsi="Tahoma" w:cs="Tahoma"/>
          <w:sz w:val="28"/>
          <w:szCs w:val="28"/>
        </w:rPr>
        <w:lastRenderedPageBreak/>
        <w:t>9</w:t>
      </w:r>
      <w:r w:rsidR="00D0683E" w:rsidRPr="00AD6EBC">
        <w:rPr>
          <w:rFonts w:ascii="Tahoma" w:hAnsi="Tahoma" w:cs="Tahoma"/>
          <w:sz w:val="28"/>
          <w:szCs w:val="28"/>
        </w:rPr>
        <w:t>.0</w:t>
      </w:r>
      <w:r w:rsidR="00BF28B4" w:rsidRPr="001E3249">
        <w:rPr>
          <w:rFonts w:ascii="Tahoma" w:hAnsi="Tahoma" w:cs="Tahoma"/>
          <w:sz w:val="28"/>
          <w:szCs w:val="28"/>
        </w:rPr>
        <w:t xml:space="preserve">   </w:t>
      </w:r>
      <w:r w:rsidR="00D0683E" w:rsidRPr="001E3249">
        <w:rPr>
          <w:rFonts w:ascii="Tahoma" w:hAnsi="Tahoma" w:cs="Tahoma"/>
          <w:b/>
          <w:sz w:val="28"/>
          <w:szCs w:val="28"/>
        </w:rPr>
        <w:t>SPECIAL NEEDS/PROVISION</w:t>
      </w:r>
    </w:p>
    <w:p w14:paraId="753B4E72" w14:textId="77777777" w:rsidR="003A333B" w:rsidRPr="006431D6" w:rsidRDefault="003A333B" w:rsidP="00D0683E">
      <w:pPr>
        <w:pStyle w:val="NoSpacing"/>
        <w:rPr>
          <w:rFonts w:ascii="Tahoma" w:hAnsi="Tahoma" w:cs="Tahoma"/>
          <w:sz w:val="16"/>
          <w:szCs w:val="32"/>
        </w:rPr>
      </w:pPr>
    </w:p>
    <w:p w14:paraId="6EAA685B" w14:textId="775B11F5" w:rsidR="003A333B" w:rsidRPr="001E3249" w:rsidRDefault="003A333B" w:rsidP="003A333B">
      <w:pPr>
        <w:pStyle w:val="NoSpacing"/>
        <w:ind w:left="1020"/>
        <w:rPr>
          <w:rFonts w:ascii="Tahoma" w:hAnsi="Tahoma" w:cs="Tahoma"/>
          <w:sz w:val="26"/>
          <w:szCs w:val="26"/>
        </w:rPr>
      </w:pPr>
      <w:r w:rsidRPr="001E3249">
        <w:rPr>
          <w:rFonts w:ascii="Tahoma" w:hAnsi="Tahoma" w:cs="Tahoma"/>
          <w:sz w:val="26"/>
          <w:szCs w:val="26"/>
        </w:rPr>
        <w:t>SER</w:t>
      </w:r>
      <w:r w:rsidR="003B6FD3" w:rsidRPr="001E3249">
        <w:rPr>
          <w:rFonts w:ascii="Tahoma" w:hAnsi="Tahoma" w:cs="Tahoma"/>
          <w:sz w:val="26"/>
          <w:szCs w:val="26"/>
        </w:rPr>
        <w:t>VICOM officers are always on han</w:t>
      </w:r>
      <w:r w:rsidRPr="001E3249">
        <w:rPr>
          <w:rFonts w:ascii="Tahoma" w:hAnsi="Tahoma" w:cs="Tahoma"/>
          <w:sz w:val="26"/>
          <w:szCs w:val="26"/>
        </w:rPr>
        <w:t>d to assist customers/stakeholders with special needs to access services of the Commission where necessary.</w:t>
      </w:r>
    </w:p>
    <w:p w14:paraId="1A726FC2" w14:textId="77777777" w:rsidR="003B6FD3" w:rsidRPr="006431D6" w:rsidRDefault="003B6FD3" w:rsidP="003B6FD3">
      <w:pPr>
        <w:pStyle w:val="NoSpacing"/>
        <w:rPr>
          <w:rFonts w:ascii="Tahoma" w:hAnsi="Tahoma" w:cs="Tahoma"/>
          <w:sz w:val="20"/>
          <w:szCs w:val="32"/>
        </w:rPr>
      </w:pPr>
    </w:p>
    <w:p w14:paraId="33363354" w14:textId="747D2F2A" w:rsidR="003A333B" w:rsidRPr="001E3249" w:rsidRDefault="00AD6EBC" w:rsidP="003A333B">
      <w:pPr>
        <w:pStyle w:val="NoSpacing"/>
        <w:rPr>
          <w:rFonts w:ascii="Tahoma" w:hAnsi="Tahoma" w:cs="Tahoma"/>
          <w:sz w:val="28"/>
          <w:szCs w:val="28"/>
        </w:rPr>
      </w:pPr>
      <w:r w:rsidRPr="00AD6EBC">
        <w:rPr>
          <w:rFonts w:ascii="Tahoma" w:hAnsi="Tahoma" w:cs="Tahoma"/>
          <w:sz w:val="28"/>
          <w:szCs w:val="28"/>
        </w:rPr>
        <w:t>10</w:t>
      </w:r>
      <w:r w:rsidR="003B6FD3" w:rsidRPr="00AD6EBC">
        <w:rPr>
          <w:rFonts w:ascii="Tahoma" w:hAnsi="Tahoma" w:cs="Tahoma"/>
          <w:sz w:val="28"/>
          <w:szCs w:val="28"/>
        </w:rPr>
        <w:t>.0</w:t>
      </w:r>
      <w:r>
        <w:rPr>
          <w:rFonts w:ascii="Tahoma" w:hAnsi="Tahoma" w:cs="Tahoma"/>
          <w:sz w:val="28"/>
          <w:szCs w:val="28"/>
        </w:rPr>
        <w:tab/>
      </w:r>
      <w:r w:rsidR="003A333B" w:rsidRPr="001E3249">
        <w:rPr>
          <w:rFonts w:ascii="Tahoma" w:hAnsi="Tahoma" w:cs="Tahoma"/>
          <w:b/>
          <w:sz w:val="28"/>
          <w:szCs w:val="28"/>
        </w:rPr>
        <w:t>FEEDBACK AND REDRESS MECHANISM</w:t>
      </w:r>
    </w:p>
    <w:p w14:paraId="02A14A6F" w14:textId="4114887B" w:rsidR="00B618ED" w:rsidRPr="001E3249" w:rsidRDefault="003A333B" w:rsidP="00AD6EBC">
      <w:pPr>
        <w:pStyle w:val="NoSpacing"/>
        <w:ind w:left="720"/>
        <w:jc w:val="both"/>
        <w:rPr>
          <w:rFonts w:ascii="Tahoma" w:hAnsi="Tahoma" w:cs="Tahoma"/>
          <w:sz w:val="26"/>
          <w:szCs w:val="26"/>
        </w:rPr>
      </w:pPr>
      <w:r w:rsidRPr="001E3249">
        <w:rPr>
          <w:rFonts w:ascii="Tahoma" w:hAnsi="Tahoma" w:cs="Tahoma"/>
          <w:sz w:val="26"/>
          <w:szCs w:val="26"/>
        </w:rPr>
        <w:t>Our customers and stakeholders are all encouraged to forward feedback in form of complaints, suggestions or compliments to enable us sustain provision of</w:t>
      </w:r>
      <w:r w:rsidR="00EB52CB" w:rsidRPr="001E3249">
        <w:rPr>
          <w:rFonts w:ascii="Tahoma" w:hAnsi="Tahoma" w:cs="Tahoma"/>
          <w:sz w:val="26"/>
          <w:szCs w:val="26"/>
        </w:rPr>
        <w:t xml:space="preserve"> </w:t>
      </w:r>
      <w:r w:rsidRPr="001E3249">
        <w:rPr>
          <w:rFonts w:ascii="Tahoma" w:hAnsi="Tahoma" w:cs="Tahoma"/>
          <w:sz w:val="26"/>
          <w:szCs w:val="26"/>
        </w:rPr>
        <w:t>quality services.</w:t>
      </w:r>
      <w:r w:rsidR="00AD6EBC">
        <w:rPr>
          <w:rFonts w:ascii="Tahoma" w:hAnsi="Tahoma" w:cs="Tahoma"/>
          <w:sz w:val="26"/>
          <w:szCs w:val="26"/>
        </w:rPr>
        <w:t xml:space="preserve"> </w:t>
      </w:r>
      <w:r w:rsidRPr="001E3249">
        <w:rPr>
          <w:rFonts w:ascii="Tahoma" w:hAnsi="Tahoma" w:cs="Tahoma"/>
          <w:sz w:val="26"/>
          <w:szCs w:val="26"/>
        </w:rPr>
        <w:t>In the events of failure to deliver qualitative service, please direct your complaints or enquiries to the medium stated below:</w:t>
      </w:r>
    </w:p>
    <w:p w14:paraId="00B12E97" w14:textId="77777777" w:rsidR="003A333B" w:rsidRDefault="003A333B" w:rsidP="003B6FD3">
      <w:pPr>
        <w:pStyle w:val="NoSpacing"/>
        <w:ind w:left="720"/>
        <w:jc w:val="both"/>
        <w:rPr>
          <w:rFonts w:ascii="Tahoma" w:hAnsi="Tahoma" w:cs="Tahoma"/>
          <w:sz w:val="32"/>
          <w:szCs w:val="32"/>
        </w:rPr>
      </w:pPr>
      <w:r>
        <w:rPr>
          <w:rFonts w:ascii="Tahoma" w:hAnsi="Tahoma" w:cs="Tahoma"/>
          <w:sz w:val="32"/>
          <w:szCs w:val="32"/>
        </w:rPr>
        <w:tab/>
      </w:r>
      <w:r>
        <w:rPr>
          <w:rFonts w:ascii="Tahoma" w:hAnsi="Tahoma" w:cs="Tahoma"/>
          <w:sz w:val="32"/>
          <w:szCs w:val="32"/>
        </w:rPr>
        <w:tab/>
      </w:r>
      <w:r>
        <w:rPr>
          <w:rFonts w:ascii="Tahoma" w:hAnsi="Tahoma" w:cs="Tahoma"/>
          <w:sz w:val="32"/>
          <w:szCs w:val="32"/>
        </w:rPr>
        <w:tab/>
      </w:r>
    </w:p>
    <w:p w14:paraId="00B5955A" w14:textId="77777777" w:rsidR="006359C1" w:rsidRDefault="006359C1" w:rsidP="003B6FD3">
      <w:pPr>
        <w:pStyle w:val="NoSpacing"/>
        <w:ind w:left="720"/>
        <w:jc w:val="both"/>
        <w:rPr>
          <w:rFonts w:ascii="Tahoma" w:hAnsi="Tahoma" w:cs="Tahoma"/>
          <w:sz w:val="32"/>
          <w:szCs w:val="32"/>
        </w:rPr>
      </w:pPr>
    </w:p>
    <w:p w14:paraId="512F40FC" w14:textId="77777777" w:rsidR="006359C1" w:rsidRDefault="006359C1" w:rsidP="003B6FD3">
      <w:pPr>
        <w:pStyle w:val="NoSpacing"/>
        <w:ind w:left="720"/>
        <w:jc w:val="both"/>
        <w:rPr>
          <w:rFonts w:ascii="Tahoma" w:hAnsi="Tahoma" w:cs="Tahoma"/>
          <w:sz w:val="32"/>
          <w:szCs w:val="32"/>
        </w:rPr>
      </w:pPr>
    </w:p>
    <w:p w14:paraId="2854F50E" w14:textId="02C942E0" w:rsidR="00B618ED" w:rsidRPr="00B618ED" w:rsidRDefault="003A333B" w:rsidP="003A333B">
      <w:pPr>
        <w:pStyle w:val="NoSpacing"/>
        <w:jc w:val="both"/>
        <w:rPr>
          <w:rFonts w:ascii="Tahoma" w:hAnsi="Tahoma" w:cs="Tahoma"/>
          <w:b/>
          <w:sz w:val="32"/>
          <w:szCs w:val="32"/>
        </w:rPr>
      </w:pPr>
      <w:r>
        <w:rPr>
          <w:rFonts w:ascii="Tahoma" w:hAnsi="Tahoma" w:cs="Tahoma"/>
          <w:sz w:val="32"/>
          <w:szCs w:val="32"/>
        </w:rPr>
        <w:tab/>
      </w:r>
      <w:r w:rsidR="003B6FD3" w:rsidRPr="00B618ED">
        <w:rPr>
          <w:rFonts w:ascii="Tahoma" w:hAnsi="Tahoma" w:cs="Tahoma"/>
          <w:sz w:val="32"/>
          <w:szCs w:val="32"/>
        </w:rPr>
        <w:t xml:space="preserve">     </w:t>
      </w:r>
    </w:p>
    <w:p w14:paraId="5E49EC46" w14:textId="10523A3F" w:rsidR="006906DF" w:rsidRPr="00AD6EBC" w:rsidRDefault="006906DF" w:rsidP="00E97415">
      <w:pPr>
        <w:pStyle w:val="NoSpacing"/>
        <w:jc w:val="center"/>
        <w:rPr>
          <w:rFonts w:ascii="Tahoma" w:hAnsi="Tahoma" w:cs="Tahoma"/>
          <w:b/>
          <w:sz w:val="28"/>
          <w:szCs w:val="32"/>
        </w:rPr>
      </w:pPr>
      <w:r w:rsidRPr="00AD6EBC">
        <w:rPr>
          <w:rFonts w:ascii="Tahoma" w:hAnsi="Tahoma" w:cs="Tahoma"/>
          <w:b/>
          <w:sz w:val="28"/>
          <w:szCs w:val="32"/>
        </w:rPr>
        <w:t>Director, Reform Coordination and Service Improvement</w:t>
      </w:r>
    </w:p>
    <w:p w14:paraId="54FA3074" w14:textId="77777777" w:rsidR="006906DF" w:rsidRPr="00AD6EBC" w:rsidRDefault="006906DF" w:rsidP="00E97415">
      <w:pPr>
        <w:pStyle w:val="NoSpacing"/>
        <w:ind w:left="720" w:firstLine="720"/>
        <w:jc w:val="center"/>
        <w:rPr>
          <w:rFonts w:ascii="Tahoma" w:hAnsi="Tahoma" w:cs="Tahoma"/>
          <w:sz w:val="28"/>
          <w:szCs w:val="32"/>
        </w:rPr>
      </w:pPr>
      <w:r w:rsidRPr="00AD6EBC">
        <w:rPr>
          <w:rFonts w:ascii="Tahoma" w:hAnsi="Tahoma" w:cs="Tahoma"/>
          <w:sz w:val="28"/>
          <w:szCs w:val="32"/>
        </w:rPr>
        <w:t>Revenue Mobilisation, Allocation and Fiscal Commission</w:t>
      </w:r>
    </w:p>
    <w:p w14:paraId="1D21AD68" w14:textId="3D91408E" w:rsidR="006906DF" w:rsidRPr="00AD6EBC" w:rsidRDefault="006906DF" w:rsidP="00E97415">
      <w:pPr>
        <w:pStyle w:val="NoSpacing"/>
        <w:jc w:val="center"/>
        <w:rPr>
          <w:rFonts w:ascii="Tahoma" w:hAnsi="Tahoma" w:cs="Tahoma"/>
          <w:sz w:val="28"/>
          <w:szCs w:val="32"/>
        </w:rPr>
      </w:pPr>
      <w:r w:rsidRPr="00AD6EBC">
        <w:rPr>
          <w:rFonts w:ascii="Tahoma" w:hAnsi="Tahoma" w:cs="Tahoma"/>
          <w:sz w:val="28"/>
          <w:szCs w:val="32"/>
        </w:rPr>
        <w:t xml:space="preserve">Plot 210, </w:t>
      </w:r>
      <w:proofErr w:type="spellStart"/>
      <w:r w:rsidRPr="00AD6EBC">
        <w:rPr>
          <w:rFonts w:ascii="Tahoma" w:hAnsi="Tahoma" w:cs="Tahoma"/>
          <w:sz w:val="28"/>
          <w:szCs w:val="32"/>
        </w:rPr>
        <w:t>Tafawa</w:t>
      </w:r>
      <w:proofErr w:type="spellEnd"/>
      <w:r w:rsidRPr="00AD6EBC">
        <w:rPr>
          <w:rFonts w:ascii="Tahoma" w:hAnsi="Tahoma" w:cs="Tahoma"/>
          <w:sz w:val="28"/>
          <w:szCs w:val="32"/>
        </w:rPr>
        <w:t xml:space="preserve"> </w:t>
      </w:r>
      <w:proofErr w:type="spellStart"/>
      <w:r w:rsidRPr="00AD6EBC">
        <w:rPr>
          <w:rFonts w:ascii="Tahoma" w:hAnsi="Tahoma" w:cs="Tahoma"/>
          <w:sz w:val="28"/>
          <w:szCs w:val="32"/>
        </w:rPr>
        <w:t>Balewa</w:t>
      </w:r>
      <w:proofErr w:type="spellEnd"/>
      <w:r w:rsidRPr="00AD6EBC">
        <w:rPr>
          <w:rFonts w:ascii="Tahoma" w:hAnsi="Tahoma" w:cs="Tahoma"/>
          <w:sz w:val="28"/>
          <w:szCs w:val="32"/>
        </w:rPr>
        <w:t xml:space="preserve"> Way,</w:t>
      </w:r>
    </w:p>
    <w:p w14:paraId="30062B66" w14:textId="08664DDF" w:rsidR="006906DF" w:rsidRPr="00AD6EBC" w:rsidRDefault="006906DF" w:rsidP="00E97415">
      <w:pPr>
        <w:pStyle w:val="NoSpacing"/>
        <w:jc w:val="center"/>
        <w:rPr>
          <w:rFonts w:ascii="Tahoma" w:hAnsi="Tahoma" w:cs="Tahoma"/>
          <w:sz w:val="28"/>
          <w:szCs w:val="32"/>
        </w:rPr>
      </w:pPr>
      <w:r w:rsidRPr="00AD6EBC">
        <w:rPr>
          <w:rFonts w:ascii="Tahoma" w:hAnsi="Tahoma" w:cs="Tahoma"/>
          <w:sz w:val="28"/>
          <w:szCs w:val="32"/>
        </w:rPr>
        <w:t>Central Area. Abuja</w:t>
      </w:r>
    </w:p>
    <w:p w14:paraId="77BBBFDE" w14:textId="57C62606" w:rsidR="006906DF" w:rsidRDefault="004B2507" w:rsidP="00E97415">
      <w:pPr>
        <w:pStyle w:val="NoSpacing"/>
        <w:jc w:val="center"/>
        <w:rPr>
          <w:rFonts w:ascii="Tahoma" w:hAnsi="Tahoma" w:cs="Tahoma"/>
          <w:sz w:val="32"/>
          <w:szCs w:val="32"/>
        </w:rPr>
      </w:pPr>
      <w:r w:rsidRPr="00AD6EBC">
        <w:rPr>
          <w:rFonts w:ascii="Tahoma" w:hAnsi="Tahoma" w:cs="Tahoma"/>
          <w:sz w:val="28"/>
          <w:szCs w:val="32"/>
        </w:rPr>
        <w:t>Phone:  08033139502</w:t>
      </w:r>
    </w:p>
    <w:p w14:paraId="78BCA35A" w14:textId="77777777" w:rsidR="007A30DD" w:rsidRDefault="007A30DD" w:rsidP="006906DF">
      <w:pPr>
        <w:pStyle w:val="NoSpacing"/>
        <w:jc w:val="both"/>
        <w:rPr>
          <w:rFonts w:ascii="Tahoma" w:hAnsi="Tahoma" w:cs="Tahoma"/>
          <w:b/>
          <w:sz w:val="32"/>
          <w:szCs w:val="32"/>
        </w:rPr>
      </w:pPr>
      <w:r>
        <w:rPr>
          <w:rFonts w:ascii="Tahoma" w:hAnsi="Tahoma" w:cs="Tahoma"/>
          <w:b/>
          <w:sz w:val="32"/>
          <w:szCs w:val="32"/>
        </w:rPr>
        <w:tab/>
      </w:r>
      <w:r>
        <w:rPr>
          <w:rFonts w:ascii="Tahoma" w:hAnsi="Tahoma" w:cs="Tahoma"/>
          <w:b/>
          <w:sz w:val="32"/>
          <w:szCs w:val="32"/>
        </w:rPr>
        <w:tab/>
      </w:r>
      <w:r>
        <w:rPr>
          <w:rFonts w:ascii="Tahoma" w:hAnsi="Tahoma" w:cs="Tahoma"/>
          <w:b/>
          <w:sz w:val="32"/>
          <w:szCs w:val="32"/>
        </w:rPr>
        <w:tab/>
      </w:r>
      <w:r>
        <w:rPr>
          <w:rFonts w:ascii="Tahoma" w:hAnsi="Tahoma" w:cs="Tahoma"/>
          <w:b/>
          <w:sz w:val="32"/>
          <w:szCs w:val="32"/>
        </w:rPr>
        <w:tab/>
      </w:r>
      <w:r>
        <w:rPr>
          <w:rFonts w:ascii="Tahoma" w:hAnsi="Tahoma" w:cs="Tahoma"/>
          <w:b/>
          <w:sz w:val="32"/>
          <w:szCs w:val="32"/>
        </w:rPr>
        <w:tab/>
      </w:r>
      <w:r>
        <w:rPr>
          <w:rFonts w:ascii="Tahoma" w:hAnsi="Tahoma" w:cs="Tahoma"/>
          <w:b/>
          <w:sz w:val="32"/>
          <w:szCs w:val="32"/>
        </w:rPr>
        <w:tab/>
        <w:t xml:space="preserve">  </w:t>
      </w:r>
    </w:p>
    <w:p w14:paraId="63537780" w14:textId="77777777" w:rsidR="006359C1" w:rsidRDefault="006359C1" w:rsidP="006359C1">
      <w:pPr>
        <w:pStyle w:val="NoSpacing"/>
        <w:jc w:val="center"/>
        <w:rPr>
          <w:rFonts w:ascii="Tahoma" w:hAnsi="Tahoma" w:cs="Tahoma"/>
          <w:b/>
          <w:sz w:val="32"/>
          <w:szCs w:val="32"/>
        </w:rPr>
      </w:pPr>
    </w:p>
    <w:p w14:paraId="77D3AFB3" w14:textId="1CDCF298" w:rsidR="007A30DD" w:rsidRDefault="007A30DD" w:rsidP="006359C1">
      <w:pPr>
        <w:pStyle w:val="NoSpacing"/>
        <w:jc w:val="center"/>
        <w:rPr>
          <w:rFonts w:ascii="Tahoma" w:hAnsi="Tahoma" w:cs="Tahoma"/>
          <w:b/>
          <w:sz w:val="32"/>
          <w:szCs w:val="32"/>
        </w:rPr>
      </w:pPr>
      <w:r w:rsidRPr="00B618ED">
        <w:rPr>
          <w:rFonts w:ascii="Tahoma" w:hAnsi="Tahoma" w:cs="Tahoma"/>
          <w:b/>
          <w:sz w:val="32"/>
          <w:szCs w:val="32"/>
        </w:rPr>
        <w:t>OR</w:t>
      </w:r>
    </w:p>
    <w:p w14:paraId="141C51E1" w14:textId="77777777" w:rsidR="006359C1" w:rsidRDefault="006359C1" w:rsidP="006359C1">
      <w:pPr>
        <w:pStyle w:val="NoSpacing"/>
        <w:jc w:val="center"/>
        <w:rPr>
          <w:rFonts w:ascii="Tahoma" w:hAnsi="Tahoma" w:cs="Tahoma"/>
          <w:sz w:val="32"/>
          <w:szCs w:val="32"/>
        </w:rPr>
      </w:pPr>
    </w:p>
    <w:p w14:paraId="0F08578C" w14:textId="77777777" w:rsidR="007A30DD" w:rsidRDefault="007A30DD" w:rsidP="006906DF">
      <w:pPr>
        <w:pStyle w:val="NoSpacing"/>
        <w:jc w:val="both"/>
        <w:rPr>
          <w:rFonts w:ascii="Tahoma" w:hAnsi="Tahoma" w:cs="Tahoma"/>
          <w:sz w:val="32"/>
          <w:szCs w:val="32"/>
        </w:rPr>
      </w:pPr>
    </w:p>
    <w:p w14:paraId="4E135087" w14:textId="1D7DD931" w:rsidR="007A30DD" w:rsidRPr="00AD6EBC" w:rsidRDefault="007A30DD" w:rsidP="00E97415">
      <w:pPr>
        <w:pStyle w:val="NoSpacing"/>
        <w:jc w:val="center"/>
        <w:rPr>
          <w:rFonts w:ascii="Tahoma" w:hAnsi="Tahoma" w:cs="Tahoma"/>
          <w:b/>
          <w:sz w:val="28"/>
          <w:szCs w:val="32"/>
        </w:rPr>
      </w:pPr>
      <w:r w:rsidRPr="00AD6EBC">
        <w:rPr>
          <w:rFonts w:ascii="Tahoma" w:hAnsi="Tahoma" w:cs="Tahoma"/>
          <w:b/>
          <w:sz w:val="28"/>
          <w:szCs w:val="32"/>
        </w:rPr>
        <w:t>Secretary to the Commission</w:t>
      </w:r>
    </w:p>
    <w:p w14:paraId="56052D7F" w14:textId="67AD8EFE" w:rsidR="007A30DD" w:rsidRPr="00AD6EBC" w:rsidRDefault="007A30DD" w:rsidP="00E97415">
      <w:pPr>
        <w:pStyle w:val="NoSpacing"/>
        <w:jc w:val="center"/>
        <w:rPr>
          <w:rFonts w:ascii="Tahoma" w:hAnsi="Tahoma" w:cs="Tahoma"/>
          <w:sz w:val="28"/>
          <w:szCs w:val="32"/>
        </w:rPr>
      </w:pPr>
      <w:r w:rsidRPr="00AD6EBC">
        <w:rPr>
          <w:rFonts w:ascii="Tahoma" w:hAnsi="Tahoma" w:cs="Tahoma"/>
          <w:sz w:val="28"/>
          <w:szCs w:val="32"/>
        </w:rPr>
        <w:t>Revenue Mobilisation, Allocation and Fiscal Commission</w:t>
      </w:r>
    </w:p>
    <w:p w14:paraId="1FAF54E7" w14:textId="085385D0" w:rsidR="007A30DD" w:rsidRPr="00AD6EBC" w:rsidRDefault="007A30DD" w:rsidP="00E97415">
      <w:pPr>
        <w:pStyle w:val="NoSpacing"/>
        <w:jc w:val="center"/>
        <w:rPr>
          <w:rFonts w:ascii="Tahoma" w:hAnsi="Tahoma" w:cs="Tahoma"/>
          <w:sz w:val="28"/>
          <w:szCs w:val="32"/>
        </w:rPr>
      </w:pPr>
      <w:r w:rsidRPr="00AD6EBC">
        <w:rPr>
          <w:rFonts w:ascii="Tahoma" w:hAnsi="Tahoma" w:cs="Tahoma"/>
          <w:sz w:val="28"/>
          <w:szCs w:val="32"/>
        </w:rPr>
        <w:t xml:space="preserve">Plot 210, </w:t>
      </w:r>
      <w:proofErr w:type="spellStart"/>
      <w:r w:rsidRPr="00AD6EBC">
        <w:rPr>
          <w:rFonts w:ascii="Tahoma" w:hAnsi="Tahoma" w:cs="Tahoma"/>
          <w:sz w:val="28"/>
          <w:szCs w:val="32"/>
        </w:rPr>
        <w:t>Tafawa</w:t>
      </w:r>
      <w:proofErr w:type="spellEnd"/>
      <w:r w:rsidRPr="00AD6EBC">
        <w:rPr>
          <w:rFonts w:ascii="Tahoma" w:hAnsi="Tahoma" w:cs="Tahoma"/>
          <w:sz w:val="28"/>
          <w:szCs w:val="32"/>
        </w:rPr>
        <w:t xml:space="preserve"> </w:t>
      </w:r>
      <w:proofErr w:type="spellStart"/>
      <w:r w:rsidRPr="00AD6EBC">
        <w:rPr>
          <w:rFonts w:ascii="Tahoma" w:hAnsi="Tahoma" w:cs="Tahoma"/>
          <w:sz w:val="28"/>
          <w:szCs w:val="32"/>
        </w:rPr>
        <w:t>Balewa</w:t>
      </w:r>
      <w:proofErr w:type="spellEnd"/>
      <w:r w:rsidRPr="00AD6EBC">
        <w:rPr>
          <w:rFonts w:ascii="Tahoma" w:hAnsi="Tahoma" w:cs="Tahoma"/>
          <w:sz w:val="28"/>
          <w:szCs w:val="32"/>
        </w:rPr>
        <w:t xml:space="preserve"> Way,</w:t>
      </w:r>
    </w:p>
    <w:p w14:paraId="2458EDBF" w14:textId="07412062" w:rsidR="007A30DD" w:rsidRPr="00AD6EBC" w:rsidRDefault="007A30DD" w:rsidP="00E97415">
      <w:pPr>
        <w:pStyle w:val="NoSpacing"/>
        <w:jc w:val="center"/>
        <w:rPr>
          <w:rFonts w:ascii="Tahoma" w:hAnsi="Tahoma" w:cs="Tahoma"/>
          <w:sz w:val="28"/>
          <w:szCs w:val="32"/>
        </w:rPr>
      </w:pPr>
      <w:r w:rsidRPr="00AD6EBC">
        <w:rPr>
          <w:rFonts w:ascii="Tahoma" w:hAnsi="Tahoma" w:cs="Tahoma"/>
          <w:sz w:val="28"/>
          <w:szCs w:val="32"/>
        </w:rPr>
        <w:t>Central Area. Abuja</w:t>
      </w:r>
    </w:p>
    <w:p w14:paraId="02A58B56" w14:textId="6883FC55" w:rsidR="007A30DD" w:rsidRPr="00AD6EBC" w:rsidRDefault="004B2507" w:rsidP="00E97415">
      <w:pPr>
        <w:pStyle w:val="NoSpacing"/>
        <w:jc w:val="center"/>
        <w:rPr>
          <w:rFonts w:ascii="Tahoma" w:hAnsi="Tahoma" w:cs="Tahoma"/>
          <w:sz w:val="28"/>
          <w:szCs w:val="32"/>
        </w:rPr>
      </w:pPr>
      <w:r w:rsidRPr="00AD6EBC">
        <w:rPr>
          <w:rFonts w:ascii="Tahoma" w:hAnsi="Tahoma" w:cs="Tahoma"/>
          <w:sz w:val="28"/>
          <w:szCs w:val="32"/>
        </w:rPr>
        <w:t>Phone:  08035624400</w:t>
      </w:r>
    </w:p>
    <w:p w14:paraId="23DF18A4" w14:textId="2A743394" w:rsidR="007A30DD" w:rsidRDefault="007A30DD" w:rsidP="00E97415">
      <w:pPr>
        <w:pStyle w:val="NoSpacing"/>
        <w:jc w:val="center"/>
        <w:rPr>
          <w:rStyle w:val="Hyperlink"/>
          <w:rFonts w:ascii="Tahoma" w:hAnsi="Tahoma" w:cs="Tahoma"/>
          <w:sz w:val="28"/>
          <w:szCs w:val="32"/>
        </w:rPr>
      </w:pPr>
      <w:r w:rsidRPr="00AD6EBC">
        <w:rPr>
          <w:rFonts w:ascii="Tahoma" w:hAnsi="Tahoma" w:cs="Tahoma"/>
          <w:sz w:val="28"/>
          <w:szCs w:val="32"/>
        </w:rPr>
        <w:t xml:space="preserve">Website: </w:t>
      </w:r>
      <w:hyperlink r:id="rId17" w:history="1">
        <w:r w:rsidRPr="00AD6EBC">
          <w:rPr>
            <w:rStyle w:val="Hyperlink"/>
            <w:rFonts w:ascii="Tahoma" w:hAnsi="Tahoma" w:cs="Tahoma"/>
            <w:sz w:val="28"/>
            <w:szCs w:val="32"/>
          </w:rPr>
          <w:t>www.rmafc.gov.ng</w:t>
        </w:r>
      </w:hyperlink>
    </w:p>
    <w:p w14:paraId="4BC4A12A" w14:textId="51679C54" w:rsidR="00AD6EBC" w:rsidRPr="00AD6EBC" w:rsidRDefault="00AD6EBC" w:rsidP="00E97415">
      <w:pPr>
        <w:pStyle w:val="NoSpacing"/>
        <w:jc w:val="center"/>
        <w:rPr>
          <w:rFonts w:ascii="Tahoma" w:hAnsi="Tahoma" w:cs="Tahoma"/>
          <w:sz w:val="24"/>
          <w:szCs w:val="28"/>
        </w:rPr>
      </w:pPr>
      <w:proofErr w:type="gramStart"/>
      <w:r>
        <w:rPr>
          <w:rStyle w:val="Hyperlink"/>
          <w:rFonts w:ascii="Tahoma" w:hAnsi="Tahoma" w:cs="Tahoma"/>
          <w:sz w:val="28"/>
          <w:szCs w:val="32"/>
        </w:rPr>
        <w:t>e-mail</w:t>
      </w:r>
      <w:proofErr w:type="gramEnd"/>
      <w:r>
        <w:rPr>
          <w:rStyle w:val="Hyperlink"/>
          <w:rFonts w:ascii="Tahoma" w:hAnsi="Tahoma" w:cs="Tahoma"/>
          <w:sz w:val="28"/>
          <w:szCs w:val="32"/>
        </w:rPr>
        <w:t>: info@rmafc.gov.ng</w:t>
      </w:r>
    </w:p>
    <w:p w14:paraId="40C12079" w14:textId="77777777" w:rsidR="007A30DD" w:rsidRPr="00B618ED" w:rsidRDefault="007A30DD" w:rsidP="007A30DD">
      <w:pPr>
        <w:pStyle w:val="NoSpacing"/>
        <w:jc w:val="both"/>
        <w:rPr>
          <w:rFonts w:ascii="Tahoma" w:hAnsi="Tahoma" w:cs="Tahoma"/>
          <w:sz w:val="28"/>
          <w:szCs w:val="28"/>
        </w:rPr>
      </w:pPr>
    </w:p>
    <w:p w14:paraId="4C07AB15" w14:textId="77777777" w:rsidR="007A30DD" w:rsidRPr="00B618ED" w:rsidRDefault="007A30DD" w:rsidP="006906DF">
      <w:pPr>
        <w:pStyle w:val="NoSpacing"/>
        <w:jc w:val="both"/>
        <w:rPr>
          <w:rFonts w:ascii="Tahoma" w:hAnsi="Tahoma" w:cs="Tahoma"/>
          <w:sz w:val="28"/>
          <w:szCs w:val="28"/>
        </w:rPr>
      </w:pPr>
    </w:p>
    <w:sectPr w:rsidR="007A30DD" w:rsidRPr="00B618ED" w:rsidSect="00BC374F">
      <w:pgSz w:w="11906" w:h="16838"/>
      <w:pgMar w:top="1135" w:right="991"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2B7AF" w14:textId="77777777" w:rsidR="00EF69A9" w:rsidRDefault="00EF69A9" w:rsidP="007D32F4">
      <w:pPr>
        <w:spacing w:after="0" w:line="240" w:lineRule="auto"/>
      </w:pPr>
      <w:r>
        <w:separator/>
      </w:r>
    </w:p>
  </w:endnote>
  <w:endnote w:type="continuationSeparator" w:id="0">
    <w:p w14:paraId="49E59F13" w14:textId="77777777" w:rsidR="00EF69A9" w:rsidRDefault="00EF69A9" w:rsidP="007D3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057E9" w14:textId="77777777" w:rsidR="003C27A0" w:rsidRDefault="003C2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349220"/>
      <w:docPartObj>
        <w:docPartGallery w:val="Page Numbers (Bottom of Page)"/>
        <w:docPartUnique/>
      </w:docPartObj>
    </w:sdtPr>
    <w:sdtEndPr/>
    <w:sdtContent>
      <w:p w14:paraId="0B5E6B46" w14:textId="77777777" w:rsidR="003C27A0" w:rsidRDefault="003C27A0">
        <w:pPr>
          <w:pStyle w:val="Footer"/>
          <w:jc w:val="right"/>
        </w:pPr>
        <w:r>
          <w:t xml:space="preserve">Page | </w:t>
        </w:r>
        <w:r>
          <w:fldChar w:fldCharType="begin"/>
        </w:r>
        <w:r>
          <w:instrText xml:space="preserve"> PAGE   \* MERGEFORMAT </w:instrText>
        </w:r>
        <w:r>
          <w:fldChar w:fldCharType="separate"/>
        </w:r>
        <w:r w:rsidR="007F5E61">
          <w:rPr>
            <w:noProof/>
          </w:rPr>
          <w:t>1</w:t>
        </w:r>
        <w:r>
          <w:rPr>
            <w:noProof/>
          </w:rPr>
          <w:fldChar w:fldCharType="end"/>
        </w:r>
        <w:r>
          <w:t xml:space="preserve"> </w:t>
        </w:r>
      </w:p>
    </w:sdtContent>
  </w:sdt>
  <w:p w14:paraId="40461A8C" w14:textId="77777777" w:rsidR="003C27A0" w:rsidRDefault="003C27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51981" w14:textId="77777777" w:rsidR="003C27A0" w:rsidRDefault="003C2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AB25E" w14:textId="77777777" w:rsidR="00EF69A9" w:rsidRDefault="00EF69A9" w:rsidP="007D32F4">
      <w:pPr>
        <w:spacing w:after="0" w:line="240" w:lineRule="auto"/>
      </w:pPr>
      <w:r>
        <w:separator/>
      </w:r>
    </w:p>
  </w:footnote>
  <w:footnote w:type="continuationSeparator" w:id="0">
    <w:p w14:paraId="7E7EC397" w14:textId="77777777" w:rsidR="00EF69A9" w:rsidRDefault="00EF69A9" w:rsidP="007D3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17844" w14:textId="77777777" w:rsidR="003C27A0" w:rsidRDefault="003C27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5484D" w14:textId="77777777" w:rsidR="003C27A0" w:rsidRDefault="003C27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C0E82" w14:textId="77777777" w:rsidR="003C27A0" w:rsidRDefault="003C2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41562"/>
    <w:multiLevelType w:val="hybridMultilevel"/>
    <w:tmpl w:val="B7E2E04A"/>
    <w:lvl w:ilvl="0" w:tplc="FF90EE04">
      <w:start w:val="1"/>
      <w:numFmt w:val="lowerRoman"/>
      <w:lvlText w:val="%1."/>
      <w:lvlJc w:val="left"/>
      <w:pPr>
        <w:ind w:left="1650" w:hanging="72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
    <w:nsid w:val="034529DC"/>
    <w:multiLevelType w:val="hybridMultilevel"/>
    <w:tmpl w:val="140460EE"/>
    <w:lvl w:ilvl="0" w:tplc="063470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F132C3"/>
    <w:multiLevelType w:val="hybridMultilevel"/>
    <w:tmpl w:val="27683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F66BA9"/>
    <w:multiLevelType w:val="hybridMultilevel"/>
    <w:tmpl w:val="4D484ED4"/>
    <w:lvl w:ilvl="0" w:tplc="A288B11E">
      <w:start w:val="1"/>
      <w:numFmt w:val="lowerRoman"/>
      <w:lvlText w:val="%1."/>
      <w:lvlJc w:val="left"/>
      <w:pPr>
        <w:ind w:left="1635" w:hanging="720"/>
      </w:pPr>
      <w:rPr>
        <w:rFonts w:hint="default"/>
      </w:r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4">
    <w:nsid w:val="2043617B"/>
    <w:multiLevelType w:val="hybridMultilevel"/>
    <w:tmpl w:val="219E25AA"/>
    <w:lvl w:ilvl="0" w:tplc="A55402FE">
      <w:start w:val="1"/>
      <w:numFmt w:val="lowerRoman"/>
      <w:lvlText w:val="%1."/>
      <w:lvlJc w:val="left"/>
      <w:pPr>
        <w:ind w:left="1740" w:hanging="72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5">
    <w:nsid w:val="2B2B448E"/>
    <w:multiLevelType w:val="hybridMultilevel"/>
    <w:tmpl w:val="C87A63FC"/>
    <w:lvl w:ilvl="0" w:tplc="9B8830D8">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339B717E"/>
    <w:multiLevelType w:val="hybridMultilevel"/>
    <w:tmpl w:val="2250A60C"/>
    <w:lvl w:ilvl="0" w:tplc="E19842B2">
      <w:start w:val="4"/>
      <w:numFmt w:val="bullet"/>
      <w:lvlText w:val=""/>
      <w:lvlJc w:val="left"/>
      <w:pPr>
        <w:ind w:left="1800" w:hanging="360"/>
      </w:pPr>
      <w:rPr>
        <w:rFonts w:ascii="Symbol" w:eastAsiaTheme="minorHAnsi" w:hAnsi="Symbol" w:cs="Tahom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45700FC1"/>
    <w:multiLevelType w:val="hybridMultilevel"/>
    <w:tmpl w:val="F4F63D80"/>
    <w:lvl w:ilvl="0" w:tplc="9354A55A">
      <w:start w:val="1"/>
      <w:numFmt w:val="lowerRoman"/>
      <w:lvlText w:val="%1."/>
      <w:lvlJc w:val="left"/>
      <w:pPr>
        <w:ind w:left="1635" w:hanging="720"/>
      </w:pPr>
      <w:rPr>
        <w:rFonts w:hint="default"/>
      </w:r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8">
    <w:nsid w:val="59B82964"/>
    <w:multiLevelType w:val="hybridMultilevel"/>
    <w:tmpl w:val="DE2AAF82"/>
    <w:lvl w:ilvl="0" w:tplc="165E69BC">
      <w:start w:val="1"/>
      <w:numFmt w:val="lowerRoman"/>
      <w:lvlText w:val="%1."/>
      <w:lvlJc w:val="left"/>
      <w:pPr>
        <w:ind w:left="1650" w:hanging="72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9">
    <w:nsid w:val="688D433C"/>
    <w:multiLevelType w:val="multilevel"/>
    <w:tmpl w:val="439893A8"/>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800" w:hanging="1800"/>
      </w:pPr>
      <w:rPr>
        <w:rFonts w:hint="default"/>
        <w:b/>
      </w:rPr>
    </w:lvl>
    <w:lvl w:ilvl="5">
      <w:start w:val="1"/>
      <w:numFmt w:val="decimal"/>
      <w:lvlText w:val="%1.%2.%3.%4.%5.%6"/>
      <w:lvlJc w:val="left"/>
      <w:pPr>
        <w:ind w:left="2160" w:hanging="2160"/>
      </w:pPr>
      <w:rPr>
        <w:rFonts w:hint="default"/>
        <w:b/>
      </w:rPr>
    </w:lvl>
    <w:lvl w:ilvl="6">
      <w:start w:val="1"/>
      <w:numFmt w:val="decimal"/>
      <w:lvlText w:val="%1.%2.%3.%4.%5.%6.%7"/>
      <w:lvlJc w:val="left"/>
      <w:pPr>
        <w:ind w:left="2520" w:hanging="2520"/>
      </w:pPr>
      <w:rPr>
        <w:rFonts w:hint="default"/>
        <w:b/>
      </w:rPr>
    </w:lvl>
    <w:lvl w:ilvl="7">
      <w:start w:val="1"/>
      <w:numFmt w:val="decimal"/>
      <w:lvlText w:val="%1.%2.%3.%4.%5.%6.%7.%8"/>
      <w:lvlJc w:val="left"/>
      <w:pPr>
        <w:ind w:left="2880" w:hanging="2880"/>
      </w:pPr>
      <w:rPr>
        <w:rFonts w:hint="default"/>
        <w:b/>
      </w:rPr>
    </w:lvl>
    <w:lvl w:ilvl="8">
      <w:start w:val="1"/>
      <w:numFmt w:val="decimal"/>
      <w:lvlText w:val="%1.%2.%3.%4.%5.%6.%7.%8.%9"/>
      <w:lvlJc w:val="left"/>
      <w:pPr>
        <w:ind w:left="2880" w:hanging="2880"/>
      </w:pPr>
      <w:rPr>
        <w:rFonts w:hint="default"/>
        <w:b/>
      </w:rPr>
    </w:lvl>
  </w:abstractNum>
  <w:abstractNum w:abstractNumId="10">
    <w:nsid w:val="77605DA5"/>
    <w:multiLevelType w:val="hybridMultilevel"/>
    <w:tmpl w:val="7794DEC2"/>
    <w:lvl w:ilvl="0" w:tplc="2A0E9F02">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780E1476"/>
    <w:multiLevelType w:val="hybridMultilevel"/>
    <w:tmpl w:val="4EB4BD1C"/>
    <w:lvl w:ilvl="0" w:tplc="376200BA">
      <w:start w:val="11"/>
      <w:numFmt w:val="lowerRoman"/>
      <w:lvlText w:val="%1)"/>
      <w:lvlJc w:val="left"/>
      <w:pPr>
        <w:ind w:left="174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2">
    <w:nsid w:val="792F5D7C"/>
    <w:multiLevelType w:val="hybridMultilevel"/>
    <w:tmpl w:val="C016B558"/>
    <w:lvl w:ilvl="0" w:tplc="ECB0D0CC">
      <w:start w:val="1"/>
      <w:numFmt w:val="lowerRoman"/>
      <w:lvlText w:val="%1)"/>
      <w:lvlJc w:val="left"/>
      <w:pPr>
        <w:ind w:left="1740" w:hanging="72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num w:numId="1">
    <w:abstractNumId w:val="6"/>
  </w:num>
  <w:num w:numId="2">
    <w:abstractNumId w:val="5"/>
  </w:num>
  <w:num w:numId="3">
    <w:abstractNumId w:val="12"/>
  </w:num>
  <w:num w:numId="4">
    <w:abstractNumId w:val="8"/>
  </w:num>
  <w:num w:numId="5">
    <w:abstractNumId w:val="0"/>
  </w:num>
  <w:num w:numId="6">
    <w:abstractNumId w:val="4"/>
  </w:num>
  <w:num w:numId="7">
    <w:abstractNumId w:val="7"/>
  </w:num>
  <w:num w:numId="8">
    <w:abstractNumId w:val="3"/>
  </w:num>
  <w:num w:numId="9">
    <w:abstractNumId w:val="10"/>
  </w:num>
  <w:num w:numId="10">
    <w:abstractNumId w:val="11"/>
  </w:num>
  <w:num w:numId="11">
    <w:abstractNumId w:val="2"/>
  </w:num>
  <w:num w:numId="12">
    <w:abstractNumId w:val="9"/>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679"/>
    <w:rsid w:val="00013462"/>
    <w:rsid w:val="000136A6"/>
    <w:rsid w:val="00017C01"/>
    <w:rsid w:val="0002084B"/>
    <w:rsid w:val="00020CF8"/>
    <w:rsid w:val="00020D48"/>
    <w:rsid w:val="00025DD1"/>
    <w:rsid w:val="00032B8C"/>
    <w:rsid w:val="00040A23"/>
    <w:rsid w:val="00041544"/>
    <w:rsid w:val="00051411"/>
    <w:rsid w:val="00052365"/>
    <w:rsid w:val="000611AA"/>
    <w:rsid w:val="00062C8E"/>
    <w:rsid w:val="00063DD5"/>
    <w:rsid w:val="000764F2"/>
    <w:rsid w:val="0007656E"/>
    <w:rsid w:val="00076966"/>
    <w:rsid w:val="00081F18"/>
    <w:rsid w:val="00082E09"/>
    <w:rsid w:val="00092B8B"/>
    <w:rsid w:val="00094879"/>
    <w:rsid w:val="00096C32"/>
    <w:rsid w:val="000A3433"/>
    <w:rsid w:val="000C1856"/>
    <w:rsid w:val="000C52C7"/>
    <w:rsid w:val="000D3ADF"/>
    <w:rsid w:val="000D66B8"/>
    <w:rsid w:val="000D7D59"/>
    <w:rsid w:val="000E0769"/>
    <w:rsid w:val="000E3DCE"/>
    <w:rsid w:val="000E3F57"/>
    <w:rsid w:val="000E7E5C"/>
    <w:rsid w:val="000F2A71"/>
    <w:rsid w:val="000F46CE"/>
    <w:rsid w:val="000F4EBF"/>
    <w:rsid w:val="00107B00"/>
    <w:rsid w:val="00114F47"/>
    <w:rsid w:val="001178A7"/>
    <w:rsid w:val="00117FC7"/>
    <w:rsid w:val="0012190C"/>
    <w:rsid w:val="001326AA"/>
    <w:rsid w:val="001429C6"/>
    <w:rsid w:val="00146833"/>
    <w:rsid w:val="0015026A"/>
    <w:rsid w:val="001533C7"/>
    <w:rsid w:val="00153EE4"/>
    <w:rsid w:val="00156BEA"/>
    <w:rsid w:val="00160D48"/>
    <w:rsid w:val="00161FA9"/>
    <w:rsid w:val="00171CAF"/>
    <w:rsid w:val="00171E34"/>
    <w:rsid w:val="0017205D"/>
    <w:rsid w:val="001740C3"/>
    <w:rsid w:val="00175B10"/>
    <w:rsid w:val="00184141"/>
    <w:rsid w:val="0019469C"/>
    <w:rsid w:val="00195EE7"/>
    <w:rsid w:val="001A6F56"/>
    <w:rsid w:val="001D68F3"/>
    <w:rsid w:val="001E3249"/>
    <w:rsid w:val="001E56E9"/>
    <w:rsid w:val="00201F0A"/>
    <w:rsid w:val="002028B5"/>
    <w:rsid w:val="00212126"/>
    <w:rsid w:val="00227D46"/>
    <w:rsid w:val="00250CD2"/>
    <w:rsid w:val="0026037A"/>
    <w:rsid w:val="002645D2"/>
    <w:rsid w:val="002737A9"/>
    <w:rsid w:val="00277A99"/>
    <w:rsid w:val="00281F5F"/>
    <w:rsid w:val="00290700"/>
    <w:rsid w:val="002917AE"/>
    <w:rsid w:val="00292430"/>
    <w:rsid w:val="0029419E"/>
    <w:rsid w:val="002A2870"/>
    <w:rsid w:val="002C11D9"/>
    <w:rsid w:val="002C3105"/>
    <w:rsid w:val="002C3588"/>
    <w:rsid w:val="002C3A79"/>
    <w:rsid w:val="002C6061"/>
    <w:rsid w:val="002D41BC"/>
    <w:rsid w:val="002E417C"/>
    <w:rsid w:val="002E584C"/>
    <w:rsid w:val="002F0175"/>
    <w:rsid w:val="00306F1E"/>
    <w:rsid w:val="0031292F"/>
    <w:rsid w:val="0031299D"/>
    <w:rsid w:val="0032302E"/>
    <w:rsid w:val="003266CC"/>
    <w:rsid w:val="0033634D"/>
    <w:rsid w:val="00342F7D"/>
    <w:rsid w:val="00346D44"/>
    <w:rsid w:val="003552B9"/>
    <w:rsid w:val="00355899"/>
    <w:rsid w:val="003700AC"/>
    <w:rsid w:val="00373532"/>
    <w:rsid w:val="00377496"/>
    <w:rsid w:val="00387FF0"/>
    <w:rsid w:val="003958FD"/>
    <w:rsid w:val="003A2600"/>
    <w:rsid w:val="003A333B"/>
    <w:rsid w:val="003A5823"/>
    <w:rsid w:val="003B6FD3"/>
    <w:rsid w:val="003C1289"/>
    <w:rsid w:val="003C27A0"/>
    <w:rsid w:val="003C463D"/>
    <w:rsid w:val="003C4DB0"/>
    <w:rsid w:val="003C7129"/>
    <w:rsid w:val="003F2E7E"/>
    <w:rsid w:val="003F7242"/>
    <w:rsid w:val="00413EA3"/>
    <w:rsid w:val="004158D3"/>
    <w:rsid w:val="00421577"/>
    <w:rsid w:val="00422F64"/>
    <w:rsid w:val="00424C35"/>
    <w:rsid w:val="004458AC"/>
    <w:rsid w:val="00446232"/>
    <w:rsid w:val="004607C9"/>
    <w:rsid w:val="00464FF0"/>
    <w:rsid w:val="00467820"/>
    <w:rsid w:val="00483068"/>
    <w:rsid w:val="004B2507"/>
    <w:rsid w:val="004B363D"/>
    <w:rsid w:val="004B6847"/>
    <w:rsid w:val="004C7477"/>
    <w:rsid w:val="004E0A32"/>
    <w:rsid w:val="004E5850"/>
    <w:rsid w:val="004F00D3"/>
    <w:rsid w:val="005068E3"/>
    <w:rsid w:val="005201D0"/>
    <w:rsid w:val="005229FF"/>
    <w:rsid w:val="00523450"/>
    <w:rsid w:val="00530BCF"/>
    <w:rsid w:val="00533135"/>
    <w:rsid w:val="0053359C"/>
    <w:rsid w:val="005361D4"/>
    <w:rsid w:val="00562342"/>
    <w:rsid w:val="0057057A"/>
    <w:rsid w:val="00582307"/>
    <w:rsid w:val="00591931"/>
    <w:rsid w:val="00592441"/>
    <w:rsid w:val="0059397C"/>
    <w:rsid w:val="005958AD"/>
    <w:rsid w:val="005A4EFA"/>
    <w:rsid w:val="005A541A"/>
    <w:rsid w:val="005A5A03"/>
    <w:rsid w:val="005A63CE"/>
    <w:rsid w:val="005B134A"/>
    <w:rsid w:val="005B6679"/>
    <w:rsid w:val="005C46F5"/>
    <w:rsid w:val="005E48EB"/>
    <w:rsid w:val="00604EFC"/>
    <w:rsid w:val="006060EC"/>
    <w:rsid w:val="00610665"/>
    <w:rsid w:val="00621D4C"/>
    <w:rsid w:val="006261AE"/>
    <w:rsid w:val="006359C1"/>
    <w:rsid w:val="006431D6"/>
    <w:rsid w:val="00643765"/>
    <w:rsid w:val="00647FD9"/>
    <w:rsid w:val="0065264A"/>
    <w:rsid w:val="00657B67"/>
    <w:rsid w:val="0066121F"/>
    <w:rsid w:val="006646A5"/>
    <w:rsid w:val="00672567"/>
    <w:rsid w:val="00681B8A"/>
    <w:rsid w:val="00682B4E"/>
    <w:rsid w:val="0068407A"/>
    <w:rsid w:val="00686467"/>
    <w:rsid w:val="006906DF"/>
    <w:rsid w:val="006A0431"/>
    <w:rsid w:val="006A0DA9"/>
    <w:rsid w:val="006B75D5"/>
    <w:rsid w:val="006C0BA4"/>
    <w:rsid w:val="006C37E2"/>
    <w:rsid w:val="006C7289"/>
    <w:rsid w:val="006C7F2F"/>
    <w:rsid w:val="006E7033"/>
    <w:rsid w:val="00703FB6"/>
    <w:rsid w:val="00704AE3"/>
    <w:rsid w:val="00725DAF"/>
    <w:rsid w:val="00727F36"/>
    <w:rsid w:val="00733A2D"/>
    <w:rsid w:val="007364A4"/>
    <w:rsid w:val="00737561"/>
    <w:rsid w:val="007401D8"/>
    <w:rsid w:val="007421AB"/>
    <w:rsid w:val="00770770"/>
    <w:rsid w:val="00771FF6"/>
    <w:rsid w:val="00773587"/>
    <w:rsid w:val="00782706"/>
    <w:rsid w:val="007844F9"/>
    <w:rsid w:val="00786747"/>
    <w:rsid w:val="00791F57"/>
    <w:rsid w:val="00793987"/>
    <w:rsid w:val="007A0BCF"/>
    <w:rsid w:val="007A30DD"/>
    <w:rsid w:val="007B3F47"/>
    <w:rsid w:val="007B4AE6"/>
    <w:rsid w:val="007C01F2"/>
    <w:rsid w:val="007C4FA7"/>
    <w:rsid w:val="007D32F4"/>
    <w:rsid w:val="007D4499"/>
    <w:rsid w:val="007F1F16"/>
    <w:rsid w:val="007F2A3C"/>
    <w:rsid w:val="007F5E61"/>
    <w:rsid w:val="008005CB"/>
    <w:rsid w:val="00807653"/>
    <w:rsid w:val="00807BA1"/>
    <w:rsid w:val="00807D1E"/>
    <w:rsid w:val="00813D2C"/>
    <w:rsid w:val="00824C46"/>
    <w:rsid w:val="008364E2"/>
    <w:rsid w:val="00843D62"/>
    <w:rsid w:val="008442A6"/>
    <w:rsid w:val="00846B5F"/>
    <w:rsid w:val="008505E7"/>
    <w:rsid w:val="00864DF9"/>
    <w:rsid w:val="00872D2C"/>
    <w:rsid w:val="00882B15"/>
    <w:rsid w:val="008830F2"/>
    <w:rsid w:val="00886AB7"/>
    <w:rsid w:val="0089402D"/>
    <w:rsid w:val="00895AA6"/>
    <w:rsid w:val="008A247C"/>
    <w:rsid w:val="008C2728"/>
    <w:rsid w:val="008E4556"/>
    <w:rsid w:val="008F481D"/>
    <w:rsid w:val="0090074A"/>
    <w:rsid w:val="00904E99"/>
    <w:rsid w:val="00931D18"/>
    <w:rsid w:val="00932DCD"/>
    <w:rsid w:val="00943E8D"/>
    <w:rsid w:val="00947386"/>
    <w:rsid w:val="00970CCA"/>
    <w:rsid w:val="009775F5"/>
    <w:rsid w:val="00985A8B"/>
    <w:rsid w:val="00987B25"/>
    <w:rsid w:val="009B3E79"/>
    <w:rsid w:val="009B5CC7"/>
    <w:rsid w:val="009E1BCD"/>
    <w:rsid w:val="009E2FA4"/>
    <w:rsid w:val="009E5E21"/>
    <w:rsid w:val="009E69FD"/>
    <w:rsid w:val="009F335C"/>
    <w:rsid w:val="00A12129"/>
    <w:rsid w:val="00A13857"/>
    <w:rsid w:val="00A27BDA"/>
    <w:rsid w:val="00A27FA7"/>
    <w:rsid w:val="00A50908"/>
    <w:rsid w:val="00A511AD"/>
    <w:rsid w:val="00A57B71"/>
    <w:rsid w:val="00A6651F"/>
    <w:rsid w:val="00A66D44"/>
    <w:rsid w:val="00A716ED"/>
    <w:rsid w:val="00A737F3"/>
    <w:rsid w:val="00A804AF"/>
    <w:rsid w:val="00A8054E"/>
    <w:rsid w:val="00A867F6"/>
    <w:rsid w:val="00A92313"/>
    <w:rsid w:val="00AB1CE3"/>
    <w:rsid w:val="00AC00C9"/>
    <w:rsid w:val="00AC63C6"/>
    <w:rsid w:val="00AC68E1"/>
    <w:rsid w:val="00AD67AC"/>
    <w:rsid w:val="00AD6EBC"/>
    <w:rsid w:val="00B0348E"/>
    <w:rsid w:val="00B03E58"/>
    <w:rsid w:val="00B07BBF"/>
    <w:rsid w:val="00B10161"/>
    <w:rsid w:val="00B12411"/>
    <w:rsid w:val="00B172E1"/>
    <w:rsid w:val="00B202E1"/>
    <w:rsid w:val="00B20E6F"/>
    <w:rsid w:val="00B3134C"/>
    <w:rsid w:val="00B51236"/>
    <w:rsid w:val="00B616A1"/>
    <w:rsid w:val="00B618ED"/>
    <w:rsid w:val="00B626FA"/>
    <w:rsid w:val="00B801FF"/>
    <w:rsid w:val="00B822BD"/>
    <w:rsid w:val="00B83AEE"/>
    <w:rsid w:val="00B85C01"/>
    <w:rsid w:val="00BA5454"/>
    <w:rsid w:val="00BB1141"/>
    <w:rsid w:val="00BB1826"/>
    <w:rsid w:val="00BC374F"/>
    <w:rsid w:val="00BD2451"/>
    <w:rsid w:val="00BD4708"/>
    <w:rsid w:val="00BD6039"/>
    <w:rsid w:val="00BD74E0"/>
    <w:rsid w:val="00BE7609"/>
    <w:rsid w:val="00BF240E"/>
    <w:rsid w:val="00BF28B4"/>
    <w:rsid w:val="00C136FD"/>
    <w:rsid w:val="00C315DC"/>
    <w:rsid w:val="00C64DD9"/>
    <w:rsid w:val="00C66881"/>
    <w:rsid w:val="00C73E4A"/>
    <w:rsid w:val="00C91FA3"/>
    <w:rsid w:val="00C94EC7"/>
    <w:rsid w:val="00CA2FC3"/>
    <w:rsid w:val="00CB09EC"/>
    <w:rsid w:val="00CB1DB3"/>
    <w:rsid w:val="00CB40ED"/>
    <w:rsid w:val="00CB510F"/>
    <w:rsid w:val="00CC2BAE"/>
    <w:rsid w:val="00CC3C05"/>
    <w:rsid w:val="00CC4F96"/>
    <w:rsid w:val="00CD445C"/>
    <w:rsid w:val="00CF0FFA"/>
    <w:rsid w:val="00CF1073"/>
    <w:rsid w:val="00CF1D46"/>
    <w:rsid w:val="00D046D1"/>
    <w:rsid w:val="00D0683E"/>
    <w:rsid w:val="00D11B84"/>
    <w:rsid w:val="00D31EA5"/>
    <w:rsid w:val="00D35165"/>
    <w:rsid w:val="00D424AC"/>
    <w:rsid w:val="00D507E5"/>
    <w:rsid w:val="00D5594A"/>
    <w:rsid w:val="00D66866"/>
    <w:rsid w:val="00D80093"/>
    <w:rsid w:val="00D86E29"/>
    <w:rsid w:val="00D9412E"/>
    <w:rsid w:val="00DB57C5"/>
    <w:rsid w:val="00DC74CF"/>
    <w:rsid w:val="00DC7805"/>
    <w:rsid w:val="00DD1628"/>
    <w:rsid w:val="00DE1374"/>
    <w:rsid w:val="00DE419B"/>
    <w:rsid w:val="00DE43BC"/>
    <w:rsid w:val="00DE4612"/>
    <w:rsid w:val="00DF0220"/>
    <w:rsid w:val="00DF0A5D"/>
    <w:rsid w:val="00DF4CD2"/>
    <w:rsid w:val="00DF55F8"/>
    <w:rsid w:val="00DF64EC"/>
    <w:rsid w:val="00E0161E"/>
    <w:rsid w:val="00E104FD"/>
    <w:rsid w:val="00E2324F"/>
    <w:rsid w:val="00E45732"/>
    <w:rsid w:val="00E4787F"/>
    <w:rsid w:val="00E52C46"/>
    <w:rsid w:val="00E54A7C"/>
    <w:rsid w:val="00E57B1D"/>
    <w:rsid w:val="00E612D7"/>
    <w:rsid w:val="00E7257D"/>
    <w:rsid w:val="00E74C2E"/>
    <w:rsid w:val="00E82559"/>
    <w:rsid w:val="00E84025"/>
    <w:rsid w:val="00E85454"/>
    <w:rsid w:val="00E85B5A"/>
    <w:rsid w:val="00E87C2F"/>
    <w:rsid w:val="00E9019A"/>
    <w:rsid w:val="00E97415"/>
    <w:rsid w:val="00E97901"/>
    <w:rsid w:val="00EA03C3"/>
    <w:rsid w:val="00EB52CB"/>
    <w:rsid w:val="00EB78FC"/>
    <w:rsid w:val="00EC7464"/>
    <w:rsid w:val="00EC756C"/>
    <w:rsid w:val="00ED3E1F"/>
    <w:rsid w:val="00EE0FE7"/>
    <w:rsid w:val="00EE61A9"/>
    <w:rsid w:val="00EF69A9"/>
    <w:rsid w:val="00F07407"/>
    <w:rsid w:val="00F12862"/>
    <w:rsid w:val="00F203E0"/>
    <w:rsid w:val="00F21897"/>
    <w:rsid w:val="00F250EB"/>
    <w:rsid w:val="00F2633E"/>
    <w:rsid w:val="00F31045"/>
    <w:rsid w:val="00F41744"/>
    <w:rsid w:val="00F46FC7"/>
    <w:rsid w:val="00F60874"/>
    <w:rsid w:val="00F7354C"/>
    <w:rsid w:val="00F77406"/>
    <w:rsid w:val="00F81707"/>
    <w:rsid w:val="00F87900"/>
    <w:rsid w:val="00F954F9"/>
    <w:rsid w:val="00F96872"/>
    <w:rsid w:val="00FA2C2F"/>
    <w:rsid w:val="00FC4D00"/>
    <w:rsid w:val="00FD063C"/>
    <w:rsid w:val="00FE2246"/>
    <w:rsid w:val="00FE313B"/>
    <w:rsid w:val="00FF333E"/>
    <w:rsid w:val="00FF5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5FCA0"/>
  <w15:docId w15:val="{A07D6E0A-F446-4DD4-883E-7A531DD9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9E2FA4"/>
    <w:pPr>
      <w:keepNext/>
      <w:spacing w:after="0" w:line="240" w:lineRule="auto"/>
      <w:jc w:val="both"/>
      <w:outlineLvl w:val="2"/>
    </w:pPr>
    <w:rPr>
      <w:rFonts w:ascii="Arial Narrow" w:eastAsia="Times New Roman" w:hAnsi="Arial Narrow" w:cs="Times New Roman"/>
      <w:b/>
      <w:color w:val="FF0000"/>
      <w:sz w:val="28"/>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679"/>
    <w:pPr>
      <w:spacing w:after="0" w:line="240" w:lineRule="auto"/>
    </w:pPr>
  </w:style>
  <w:style w:type="paragraph" w:styleId="ListParagraph">
    <w:name w:val="List Paragraph"/>
    <w:basedOn w:val="Normal"/>
    <w:uiPriority w:val="34"/>
    <w:qFormat/>
    <w:rsid w:val="004E0A32"/>
    <w:pPr>
      <w:ind w:left="720"/>
      <w:contextualSpacing/>
    </w:pPr>
  </w:style>
  <w:style w:type="character" w:styleId="Hyperlink">
    <w:name w:val="Hyperlink"/>
    <w:basedOn w:val="DefaultParagraphFont"/>
    <w:uiPriority w:val="99"/>
    <w:unhideWhenUsed/>
    <w:rsid w:val="006906DF"/>
    <w:rPr>
      <w:color w:val="0000FF" w:themeColor="hyperlink"/>
      <w:u w:val="single"/>
    </w:rPr>
  </w:style>
  <w:style w:type="paragraph" w:styleId="BalloonText">
    <w:name w:val="Balloon Text"/>
    <w:basedOn w:val="Normal"/>
    <w:link w:val="BalloonTextChar"/>
    <w:uiPriority w:val="99"/>
    <w:semiHidden/>
    <w:unhideWhenUsed/>
    <w:rsid w:val="00681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B8A"/>
    <w:rPr>
      <w:rFonts w:ascii="Tahoma" w:hAnsi="Tahoma" w:cs="Tahoma"/>
      <w:sz w:val="16"/>
      <w:szCs w:val="16"/>
    </w:rPr>
  </w:style>
  <w:style w:type="paragraph" w:styleId="Header">
    <w:name w:val="header"/>
    <w:basedOn w:val="Normal"/>
    <w:link w:val="HeaderChar"/>
    <w:uiPriority w:val="99"/>
    <w:unhideWhenUsed/>
    <w:rsid w:val="007D3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2F4"/>
  </w:style>
  <w:style w:type="paragraph" w:styleId="Footer">
    <w:name w:val="footer"/>
    <w:basedOn w:val="Normal"/>
    <w:link w:val="FooterChar"/>
    <w:uiPriority w:val="99"/>
    <w:unhideWhenUsed/>
    <w:rsid w:val="007D3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2F4"/>
  </w:style>
  <w:style w:type="character" w:customStyle="1" w:styleId="Heading3Char">
    <w:name w:val="Heading 3 Char"/>
    <w:basedOn w:val="DefaultParagraphFont"/>
    <w:link w:val="Heading3"/>
    <w:rsid w:val="009E2FA4"/>
    <w:rPr>
      <w:rFonts w:ascii="Arial Narrow" w:eastAsia="Times New Roman" w:hAnsi="Arial Narrow" w:cs="Times New Roman"/>
      <w:b/>
      <w:color w:val="FF0000"/>
      <w:sz w:val="28"/>
      <w:szCs w:val="20"/>
      <w:u w:val="single"/>
    </w:rPr>
  </w:style>
  <w:style w:type="paragraph" w:styleId="BodyText">
    <w:name w:val="Body Text"/>
    <w:basedOn w:val="Normal"/>
    <w:link w:val="BodyTextChar"/>
    <w:rsid w:val="009E2FA4"/>
    <w:pPr>
      <w:tabs>
        <w:tab w:val="left" w:pos="709"/>
      </w:tabs>
      <w:spacing w:after="0" w:line="240" w:lineRule="auto"/>
      <w:jc w:val="both"/>
    </w:pPr>
    <w:rPr>
      <w:rFonts w:ascii="Arial Narrow" w:eastAsia="Times New Roman" w:hAnsi="Arial Narrow" w:cs="Times New Roman"/>
      <w:b/>
      <w:sz w:val="28"/>
      <w:szCs w:val="20"/>
    </w:rPr>
  </w:style>
  <w:style w:type="character" w:customStyle="1" w:styleId="BodyTextChar">
    <w:name w:val="Body Text Char"/>
    <w:basedOn w:val="DefaultParagraphFont"/>
    <w:link w:val="BodyText"/>
    <w:rsid w:val="009E2FA4"/>
    <w:rPr>
      <w:rFonts w:ascii="Arial Narrow" w:eastAsia="Times New Roman" w:hAnsi="Arial Narrow" w:cs="Times New Roman"/>
      <w:b/>
      <w:sz w:val="28"/>
      <w:szCs w:val="20"/>
    </w:rPr>
  </w:style>
  <w:style w:type="paragraph" w:styleId="BodyTextIndent">
    <w:name w:val="Body Text Indent"/>
    <w:basedOn w:val="Normal"/>
    <w:link w:val="BodyTextIndentChar"/>
    <w:rsid w:val="009E2FA4"/>
    <w:pPr>
      <w:spacing w:after="0" w:line="240" w:lineRule="auto"/>
      <w:ind w:left="720"/>
      <w:jc w:val="both"/>
    </w:pPr>
    <w:rPr>
      <w:rFonts w:ascii="Arial Narrow" w:eastAsia="Times New Roman" w:hAnsi="Arial Narrow" w:cs="Times New Roman"/>
      <w:sz w:val="28"/>
      <w:szCs w:val="20"/>
    </w:rPr>
  </w:style>
  <w:style w:type="character" w:customStyle="1" w:styleId="BodyTextIndentChar">
    <w:name w:val="Body Text Indent Char"/>
    <w:basedOn w:val="DefaultParagraphFont"/>
    <w:link w:val="BodyTextIndent"/>
    <w:rsid w:val="009E2FA4"/>
    <w:rPr>
      <w:rFonts w:ascii="Arial Narrow" w:eastAsia="Times New Roman" w:hAnsi="Arial Narrow" w:cs="Times New Roman"/>
      <w:sz w:val="28"/>
      <w:szCs w:val="20"/>
    </w:rPr>
  </w:style>
  <w:style w:type="character" w:customStyle="1" w:styleId="NoSpacingChar">
    <w:name w:val="No Spacing Char"/>
    <w:basedOn w:val="DefaultParagraphFont"/>
    <w:link w:val="NoSpacing"/>
    <w:uiPriority w:val="1"/>
    <w:rsid w:val="00EC7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rmafc.gov.n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B3DB1528FC49EA9F0BC52A7C6D6433"/>
        <w:category>
          <w:name w:val="General"/>
          <w:gallery w:val="placeholder"/>
        </w:category>
        <w:types>
          <w:type w:val="bbPlcHdr"/>
        </w:types>
        <w:behaviors>
          <w:behavior w:val="content"/>
        </w:behaviors>
        <w:guid w:val="{F83D1DC8-62D7-4676-AC91-4D8351BD8D99}"/>
      </w:docPartPr>
      <w:docPartBody>
        <w:p w:rsidR="00000000" w:rsidRDefault="00A72851" w:rsidP="00A72851">
          <w:pPr>
            <w:pStyle w:val="3FB3DB1528FC49EA9F0BC52A7C6D6433"/>
          </w:pPr>
          <w:r>
            <w:rPr>
              <w:rFonts w:asciiTheme="majorHAnsi" w:eastAsiaTheme="majorEastAsia" w:hAnsiTheme="majorHAnsi" w:cstheme="majorBidi"/>
              <w:caps/>
              <w:color w:val="5B9BD5" w:themeColor="accent1"/>
              <w:sz w:val="80"/>
              <w:szCs w:val="80"/>
            </w:rPr>
            <w:t>[Document title]</w:t>
          </w:r>
        </w:p>
      </w:docPartBody>
    </w:docPart>
    <w:docPart>
      <w:docPartPr>
        <w:name w:val="88FFC28E37F34BE893F7AECB00EF56E8"/>
        <w:category>
          <w:name w:val="General"/>
          <w:gallery w:val="placeholder"/>
        </w:category>
        <w:types>
          <w:type w:val="bbPlcHdr"/>
        </w:types>
        <w:behaviors>
          <w:behavior w:val="content"/>
        </w:behaviors>
        <w:guid w:val="{1FE80BD0-594F-4AB0-A795-FB6A4C70930C}"/>
      </w:docPartPr>
      <w:docPartBody>
        <w:p w:rsidR="00000000" w:rsidRDefault="00A72851" w:rsidP="00A72851">
          <w:pPr>
            <w:pStyle w:val="88FFC28E37F34BE893F7AECB00EF56E8"/>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51"/>
    <w:rsid w:val="008453D9"/>
    <w:rsid w:val="00A72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B3DB1528FC49EA9F0BC52A7C6D6433">
    <w:name w:val="3FB3DB1528FC49EA9F0BC52A7C6D6433"/>
    <w:rsid w:val="00A72851"/>
  </w:style>
  <w:style w:type="paragraph" w:customStyle="1" w:styleId="88FFC28E37F34BE893F7AECB00EF56E8">
    <w:name w:val="88FFC28E37F34BE893F7AECB00EF56E8"/>
    <w:rsid w:val="00A728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Plot 210 Tafawa Balewa Way, Central Business District, Abuja, FCT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A87DA0-6AFC-456C-8481-EAEC907C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11</Pages>
  <Words>2292</Words>
  <Characters>13066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RMAFC</Company>
  <LinksUpToDate>false</LinksUpToDate>
  <CharactersWithSpaces>15328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REVENUE MOBILISATION ALLOCATION AND FISCAL COMMISSION</dc:title>
  <dc:subject>RMAFC </dc:subject>
  <dc:creator>joy</dc:creator>
  <cp:lastModifiedBy>CPA ICT</cp:lastModifiedBy>
  <cp:revision>63</cp:revision>
  <cp:lastPrinted>2018-06-27T10:22:00Z</cp:lastPrinted>
  <dcterms:created xsi:type="dcterms:W3CDTF">2004-12-31T23:05:00Z</dcterms:created>
  <dcterms:modified xsi:type="dcterms:W3CDTF">2021-06-24T12:52:00Z</dcterms:modified>
</cp:coreProperties>
</file>